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1D985" w14:textId="7CDA0E89" w:rsidR="000D14EE" w:rsidRPr="002B371E" w:rsidRDefault="000D14EE" w:rsidP="00D12A76">
      <w:pPr>
        <w:ind w:left="-720"/>
        <w:rPr>
          <w:color w:val="FF0000"/>
        </w:rPr>
      </w:pPr>
      <w:bookmarkStart w:id="0" w:name="_GoBack"/>
      <w:bookmarkEnd w:id="0"/>
    </w:p>
    <w:tbl>
      <w:tblPr>
        <w:tblW w:w="5000" w:type="pct"/>
        <w:jc w:val="center"/>
        <w:tblLook w:val="04A0" w:firstRow="1" w:lastRow="0" w:firstColumn="1" w:lastColumn="0" w:noHBand="0" w:noVBand="1"/>
      </w:tblPr>
      <w:tblGrid>
        <w:gridCol w:w="9990"/>
      </w:tblGrid>
      <w:tr w:rsidR="008759EB" w14:paraId="363AC7B1" w14:textId="77777777" w:rsidTr="00BF2514">
        <w:trPr>
          <w:trHeight w:val="1440"/>
          <w:jc w:val="center"/>
        </w:trPr>
        <w:tc>
          <w:tcPr>
            <w:tcW w:w="5000" w:type="pct"/>
            <w:tcBorders>
              <w:bottom w:val="single" w:sz="4" w:space="0" w:color="4F81BD"/>
            </w:tcBorders>
            <w:vAlign w:val="center"/>
          </w:tcPr>
          <w:p w14:paraId="74E2A758" w14:textId="77777777" w:rsidR="008759EB" w:rsidRPr="00AD5067" w:rsidRDefault="008759EB" w:rsidP="00BF2514">
            <w:pPr>
              <w:pStyle w:val="NoSpacing"/>
              <w:jc w:val="center"/>
              <w:rPr>
                <w:rFonts w:ascii="Cambria" w:hAnsi="Cambria"/>
                <w:sz w:val="48"/>
                <w:szCs w:val="48"/>
              </w:rPr>
            </w:pPr>
          </w:p>
        </w:tc>
      </w:tr>
      <w:tr w:rsidR="008759EB" w14:paraId="7ED54A5D" w14:textId="77777777" w:rsidTr="00BF2514">
        <w:trPr>
          <w:trHeight w:val="720"/>
          <w:jc w:val="center"/>
        </w:trPr>
        <w:tc>
          <w:tcPr>
            <w:tcW w:w="5000" w:type="pct"/>
            <w:tcBorders>
              <w:top w:val="single" w:sz="4" w:space="0" w:color="4F81BD"/>
            </w:tcBorders>
            <w:vAlign w:val="center"/>
          </w:tcPr>
          <w:p w14:paraId="080B9A5C" w14:textId="73B2E836" w:rsidR="008759EB" w:rsidRDefault="00920D5C" w:rsidP="00BF2514">
            <w:pPr>
              <w:jc w:val="center"/>
              <w:rPr>
                <w:rFonts w:ascii="Arial" w:hAnsi="Arial" w:cs="Arial"/>
                <w:sz w:val="48"/>
                <w:szCs w:val="48"/>
              </w:rPr>
            </w:pPr>
            <w:r>
              <w:rPr>
                <w:rFonts w:ascii="Arial" w:hAnsi="Arial" w:cs="Arial"/>
                <w:sz w:val="48"/>
                <w:szCs w:val="48"/>
              </w:rPr>
              <w:t>Premi</w:t>
            </w:r>
            <w:r w:rsidR="000C4039">
              <w:rPr>
                <w:rFonts w:ascii="Arial" w:hAnsi="Arial" w:cs="Arial"/>
                <w:sz w:val="48"/>
                <w:szCs w:val="48"/>
              </w:rPr>
              <w:t xml:space="preserve">er and </w:t>
            </w:r>
            <w:r w:rsidR="0084197D">
              <w:rPr>
                <w:rFonts w:ascii="Arial" w:hAnsi="Arial" w:cs="Arial"/>
                <w:sz w:val="48"/>
                <w:szCs w:val="48"/>
              </w:rPr>
              <w:t>IVR Self-</w:t>
            </w:r>
            <w:r w:rsidR="000C4039">
              <w:rPr>
                <w:rFonts w:ascii="Arial" w:hAnsi="Arial" w:cs="Arial"/>
                <w:sz w:val="48"/>
                <w:szCs w:val="48"/>
              </w:rPr>
              <w:t>Service Debugging</w:t>
            </w:r>
            <w:r w:rsidR="00BE34B4">
              <w:rPr>
                <w:rFonts w:ascii="Arial" w:hAnsi="Arial" w:cs="Arial"/>
                <w:sz w:val="48"/>
                <w:szCs w:val="48"/>
              </w:rPr>
              <w:t xml:space="preserve"> Guide</w:t>
            </w:r>
          </w:p>
          <w:p w14:paraId="402D72B8" w14:textId="167A682D" w:rsidR="00BD4929" w:rsidRDefault="005A27F2" w:rsidP="001E16CB">
            <w:pPr>
              <w:jc w:val="center"/>
            </w:pPr>
            <w:r>
              <w:t xml:space="preserve">Version </w:t>
            </w:r>
            <w:r w:rsidR="001A0D3F">
              <w:t>3</w:t>
            </w:r>
            <w:r w:rsidR="00822D83">
              <w:t>.0</w:t>
            </w:r>
          </w:p>
          <w:p w14:paraId="780185E1" w14:textId="77777777" w:rsidR="005A27F2" w:rsidRDefault="005A27F2" w:rsidP="001E16CB">
            <w:pPr>
              <w:jc w:val="center"/>
            </w:pPr>
          </w:p>
          <w:p w14:paraId="6D7A106E" w14:textId="77777777" w:rsidR="008759EB" w:rsidRDefault="008759EB" w:rsidP="00BC4CBC">
            <w:pPr>
              <w:jc w:val="center"/>
              <w:rPr>
                <w:rFonts w:ascii="Cambria" w:hAnsi="Cambria"/>
                <w:sz w:val="44"/>
                <w:szCs w:val="44"/>
              </w:rPr>
            </w:pPr>
          </w:p>
        </w:tc>
      </w:tr>
    </w:tbl>
    <w:p w14:paraId="5792BC1B" w14:textId="77777777" w:rsidR="0006354D" w:rsidRDefault="0006354D"/>
    <w:tbl>
      <w:tblPr>
        <w:tblW w:w="5000" w:type="pct"/>
        <w:jc w:val="center"/>
        <w:tblLook w:val="04A0" w:firstRow="1" w:lastRow="0" w:firstColumn="1" w:lastColumn="0" w:noHBand="0" w:noVBand="1"/>
      </w:tblPr>
      <w:tblGrid>
        <w:gridCol w:w="9990"/>
      </w:tblGrid>
      <w:tr w:rsidR="008759EB" w:rsidRPr="00E04711" w14:paraId="51984D51" w14:textId="77777777" w:rsidTr="00BF2514">
        <w:trPr>
          <w:trHeight w:val="360"/>
          <w:jc w:val="center"/>
        </w:trPr>
        <w:tc>
          <w:tcPr>
            <w:tcW w:w="5000" w:type="pct"/>
            <w:vAlign w:val="center"/>
          </w:tcPr>
          <w:p w14:paraId="33474E6C" w14:textId="77777777" w:rsidR="008759EB" w:rsidRPr="00E04711" w:rsidRDefault="008759EB" w:rsidP="00BF2514">
            <w:pPr>
              <w:pStyle w:val="NoSpacing"/>
            </w:pPr>
          </w:p>
        </w:tc>
      </w:tr>
    </w:tbl>
    <w:p w14:paraId="5ADAEC39" w14:textId="77777777" w:rsidR="008759EB" w:rsidRDefault="008759EB" w:rsidP="00D975CA">
      <w:pPr>
        <w:pStyle w:val="BodyText"/>
      </w:pPr>
    </w:p>
    <w:p w14:paraId="76004F83" w14:textId="77777777" w:rsidR="008078AC" w:rsidRDefault="008078AC">
      <w:pPr>
        <w:rPr>
          <w:rFonts w:eastAsia="Interval"/>
          <w:color w:val="000000" w:themeColor="text1"/>
          <w:sz w:val="20"/>
          <w:szCs w:val="21"/>
        </w:rPr>
      </w:pPr>
    </w:p>
    <w:p w14:paraId="04F74D27" w14:textId="77777777" w:rsidR="00B13294" w:rsidRDefault="00B13294">
      <w:pPr>
        <w:rPr>
          <w:rFonts w:eastAsia="Interval"/>
          <w:color w:val="000000" w:themeColor="text1"/>
          <w:sz w:val="20"/>
          <w:szCs w:val="21"/>
        </w:rPr>
      </w:pPr>
      <w:r>
        <w:rPr>
          <w:rFonts w:eastAsia="Interval"/>
          <w:color w:val="000000" w:themeColor="text1"/>
          <w:sz w:val="20"/>
          <w:szCs w:val="21"/>
        </w:rPr>
        <w:br w:type="page"/>
      </w:r>
    </w:p>
    <w:sdt>
      <w:sdtPr>
        <w:rPr>
          <w:rFonts w:asciiTheme="minorHAnsi" w:eastAsiaTheme="minorEastAsia" w:hAnsiTheme="minorHAnsi" w:cstheme="minorBidi"/>
          <w:b w:val="0"/>
          <w:bCs w:val="0"/>
          <w:color w:val="auto"/>
          <w:sz w:val="22"/>
          <w:szCs w:val="22"/>
        </w:rPr>
        <w:id w:val="1957519566"/>
        <w:docPartObj>
          <w:docPartGallery w:val="Table of Contents"/>
          <w:docPartUnique/>
        </w:docPartObj>
      </w:sdtPr>
      <w:sdtEndPr>
        <w:rPr>
          <w:noProof/>
        </w:rPr>
      </w:sdtEndPr>
      <w:sdtContent>
        <w:p w14:paraId="1E578EB0" w14:textId="77777777" w:rsidR="00176360" w:rsidRDefault="00176360">
          <w:pPr>
            <w:pStyle w:val="TOCHeading"/>
          </w:pPr>
          <w:r>
            <w:t>Contents</w:t>
          </w:r>
        </w:p>
        <w:p w14:paraId="26AE6F24" w14:textId="77777777" w:rsidR="003634D7" w:rsidRDefault="00FD41CE">
          <w:pPr>
            <w:pStyle w:val="TOC1"/>
            <w:tabs>
              <w:tab w:val="right" w:leader="dot" w:pos="9980"/>
            </w:tabs>
            <w:rPr>
              <w:noProof/>
            </w:rPr>
          </w:pPr>
          <w:r>
            <w:fldChar w:fldCharType="begin"/>
          </w:r>
          <w:r>
            <w:instrText xml:space="preserve"> TOC \o "1-3" \h \z \u </w:instrText>
          </w:r>
          <w:r>
            <w:fldChar w:fldCharType="separate"/>
          </w:r>
          <w:hyperlink w:anchor="_Toc440457147" w:history="1">
            <w:r w:rsidR="003634D7" w:rsidRPr="001B75C2">
              <w:rPr>
                <w:rStyle w:val="Hyperlink"/>
                <w:noProof/>
              </w:rPr>
              <w:t>Executive Summary</w:t>
            </w:r>
            <w:r w:rsidR="003634D7">
              <w:rPr>
                <w:noProof/>
                <w:webHidden/>
              </w:rPr>
              <w:tab/>
            </w:r>
            <w:r w:rsidR="003634D7">
              <w:rPr>
                <w:noProof/>
                <w:webHidden/>
              </w:rPr>
              <w:fldChar w:fldCharType="begin"/>
            </w:r>
            <w:r w:rsidR="003634D7">
              <w:rPr>
                <w:noProof/>
                <w:webHidden/>
              </w:rPr>
              <w:instrText xml:space="preserve"> PAGEREF _Toc440457147 \h </w:instrText>
            </w:r>
            <w:r w:rsidR="003634D7">
              <w:rPr>
                <w:noProof/>
                <w:webHidden/>
              </w:rPr>
            </w:r>
            <w:r w:rsidR="003634D7">
              <w:rPr>
                <w:noProof/>
                <w:webHidden/>
              </w:rPr>
              <w:fldChar w:fldCharType="separate"/>
            </w:r>
            <w:r w:rsidR="003634D7">
              <w:rPr>
                <w:noProof/>
                <w:webHidden/>
              </w:rPr>
              <w:t>3</w:t>
            </w:r>
            <w:r w:rsidR="003634D7">
              <w:rPr>
                <w:noProof/>
                <w:webHidden/>
              </w:rPr>
              <w:fldChar w:fldCharType="end"/>
            </w:r>
          </w:hyperlink>
        </w:p>
        <w:p w14:paraId="0CEA88A1" w14:textId="77777777" w:rsidR="003634D7" w:rsidRDefault="0031367F">
          <w:pPr>
            <w:pStyle w:val="TOC1"/>
            <w:tabs>
              <w:tab w:val="left" w:pos="440"/>
              <w:tab w:val="right" w:leader="dot" w:pos="9980"/>
            </w:tabs>
            <w:rPr>
              <w:noProof/>
            </w:rPr>
          </w:pPr>
          <w:hyperlink w:anchor="_Toc440457148" w:history="1">
            <w:r w:rsidR="003634D7" w:rsidRPr="001B75C2">
              <w:rPr>
                <w:rStyle w:val="Hyperlink"/>
                <w:noProof/>
              </w:rPr>
              <w:t>1.</w:t>
            </w:r>
            <w:r w:rsidR="003634D7">
              <w:rPr>
                <w:noProof/>
              </w:rPr>
              <w:tab/>
            </w:r>
            <w:r w:rsidR="003634D7" w:rsidRPr="001B75C2">
              <w:rPr>
                <w:rStyle w:val="Hyperlink"/>
                <w:noProof/>
              </w:rPr>
              <w:t>Information Needed for Troubleshooting</w:t>
            </w:r>
            <w:r w:rsidR="003634D7">
              <w:rPr>
                <w:noProof/>
                <w:webHidden/>
              </w:rPr>
              <w:tab/>
            </w:r>
            <w:r w:rsidR="003634D7">
              <w:rPr>
                <w:noProof/>
                <w:webHidden/>
              </w:rPr>
              <w:fldChar w:fldCharType="begin"/>
            </w:r>
            <w:r w:rsidR="003634D7">
              <w:rPr>
                <w:noProof/>
                <w:webHidden/>
              </w:rPr>
              <w:instrText xml:space="preserve"> PAGEREF _Toc440457148 \h </w:instrText>
            </w:r>
            <w:r w:rsidR="003634D7">
              <w:rPr>
                <w:noProof/>
                <w:webHidden/>
              </w:rPr>
            </w:r>
            <w:r w:rsidR="003634D7">
              <w:rPr>
                <w:noProof/>
                <w:webHidden/>
              </w:rPr>
              <w:fldChar w:fldCharType="separate"/>
            </w:r>
            <w:r w:rsidR="003634D7">
              <w:rPr>
                <w:noProof/>
                <w:webHidden/>
              </w:rPr>
              <w:t>3</w:t>
            </w:r>
            <w:r w:rsidR="003634D7">
              <w:rPr>
                <w:noProof/>
                <w:webHidden/>
              </w:rPr>
              <w:fldChar w:fldCharType="end"/>
            </w:r>
          </w:hyperlink>
        </w:p>
        <w:p w14:paraId="1C884615" w14:textId="77777777" w:rsidR="003634D7" w:rsidRDefault="0031367F">
          <w:pPr>
            <w:pStyle w:val="TOC1"/>
            <w:tabs>
              <w:tab w:val="left" w:pos="440"/>
              <w:tab w:val="right" w:leader="dot" w:pos="9980"/>
            </w:tabs>
            <w:rPr>
              <w:noProof/>
            </w:rPr>
          </w:pPr>
          <w:hyperlink w:anchor="_Toc440457149" w:history="1">
            <w:r w:rsidR="003634D7" w:rsidRPr="001B75C2">
              <w:rPr>
                <w:rStyle w:val="Hyperlink"/>
                <w:noProof/>
              </w:rPr>
              <w:t>2.</w:t>
            </w:r>
            <w:r w:rsidR="003634D7">
              <w:rPr>
                <w:noProof/>
              </w:rPr>
              <w:tab/>
            </w:r>
            <w:r w:rsidR="003634D7" w:rsidRPr="001B75C2">
              <w:rPr>
                <w:rStyle w:val="Hyperlink"/>
                <w:noProof/>
              </w:rPr>
              <w:t>Self Service Learning Refresher</w:t>
            </w:r>
            <w:r w:rsidR="003634D7">
              <w:rPr>
                <w:noProof/>
                <w:webHidden/>
              </w:rPr>
              <w:tab/>
            </w:r>
            <w:r w:rsidR="003634D7">
              <w:rPr>
                <w:noProof/>
                <w:webHidden/>
              </w:rPr>
              <w:fldChar w:fldCharType="begin"/>
            </w:r>
            <w:r w:rsidR="003634D7">
              <w:rPr>
                <w:noProof/>
                <w:webHidden/>
              </w:rPr>
              <w:instrText xml:space="preserve"> PAGEREF _Toc440457149 \h </w:instrText>
            </w:r>
            <w:r w:rsidR="003634D7">
              <w:rPr>
                <w:noProof/>
                <w:webHidden/>
              </w:rPr>
            </w:r>
            <w:r w:rsidR="003634D7">
              <w:rPr>
                <w:noProof/>
                <w:webHidden/>
              </w:rPr>
              <w:fldChar w:fldCharType="separate"/>
            </w:r>
            <w:r w:rsidR="003634D7">
              <w:rPr>
                <w:noProof/>
                <w:webHidden/>
              </w:rPr>
              <w:t>5</w:t>
            </w:r>
            <w:r w:rsidR="003634D7">
              <w:rPr>
                <w:noProof/>
                <w:webHidden/>
              </w:rPr>
              <w:fldChar w:fldCharType="end"/>
            </w:r>
          </w:hyperlink>
        </w:p>
        <w:p w14:paraId="32F552F2" w14:textId="77777777" w:rsidR="003634D7" w:rsidRDefault="0031367F">
          <w:pPr>
            <w:pStyle w:val="TOC1"/>
            <w:tabs>
              <w:tab w:val="left" w:pos="440"/>
              <w:tab w:val="right" w:leader="dot" w:pos="9980"/>
            </w:tabs>
            <w:rPr>
              <w:noProof/>
            </w:rPr>
          </w:pPr>
          <w:hyperlink w:anchor="_Toc440457150" w:history="1">
            <w:r w:rsidR="003634D7" w:rsidRPr="001B75C2">
              <w:rPr>
                <w:rStyle w:val="Hyperlink"/>
                <w:noProof/>
              </w:rPr>
              <w:t>3.</w:t>
            </w:r>
            <w:r w:rsidR="003634D7">
              <w:rPr>
                <w:noProof/>
              </w:rPr>
              <w:tab/>
            </w:r>
            <w:r w:rsidR="003634D7" w:rsidRPr="001B75C2">
              <w:rPr>
                <w:rStyle w:val="Hyperlink"/>
                <w:noProof/>
              </w:rPr>
              <w:t>Self-Guided Troubleshooting for Premier /Contact Center/VCC:</w:t>
            </w:r>
            <w:r w:rsidR="003634D7">
              <w:rPr>
                <w:noProof/>
                <w:webHidden/>
              </w:rPr>
              <w:tab/>
            </w:r>
            <w:r w:rsidR="003634D7">
              <w:rPr>
                <w:noProof/>
                <w:webHidden/>
              </w:rPr>
              <w:fldChar w:fldCharType="begin"/>
            </w:r>
            <w:r w:rsidR="003634D7">
              <w:rPr>
                <w:noProof/>
                <w:webHidden/>
              </w:rPr>
              <w:instrText xml:space="preserve"> PAGEREF _Toc440457150 \h </w:instrText>
            </w:r>
            <w:r w:rsidR="003634D7">
              <w:rPr>
                <w:noProof/>
                <w:webHidden/>
              </w:rPr>
            </w:r>
            <w:r w:rsidR="003634D7">
              <w:rPr>
                <w:noProof/>
                <w:webHidden/>
              </w:rPr>
              <w:fldChar w:fldCharType="separate"/>
            </w:r>
            <w:r w:rsidR="003634D7">
              <w:rPr>
                <w:noProof/>
                <w:webHidden/>
              </w:rPr>
              <w:t>6</w:t>
            </w:r>
            <w:r w:rsidR="003634D7">
              <w:rPr>
                <w:noProof/>
                <w:webHidden/>
              </w:rPr>
              <w:fldChar w:fldCharType="end"/>
            </w:r>
          </w:hyperlink>
        </w:p>
        <w:p w14:paraId="087BD40D" w14:textId="77777777" w:rsidR="003634D7" w:rsidRDefault="0031367F">
          <w:pPr>
            <w:pStyle w:val="TOC1"/>
            <w:tabs>
              <w:tab w:val="left" w:pos="440"/>
              <w:tab w:val="right" w:leader="dot" w:pos="9980"/>
            </w:tabs>
            <w:rPr>
              <w:noProof/>
            </w:rPr>
          </w:pPr>
          <w:hyperlink w:anchor="_Toc440457151" w:history="1">
            <w:r w:rsidR="003634D7" w:rsidRPr="001B75C2">
              <w:rPr>
                <w:rStyle w:val="Hyperlink"/>
                <w:noProof/>
              </w:rPr>
              <w:t>4.</w:t>
            </w:r>
            <w:r w:rsidR="003634D7">
              <w:rPr>
                <w:noProof/>
              </w:rPr>
              <w:tab/>
            </w:r>
            <w:r w:rsidR="003634D7" w:rsidRPr="001B75C2">
              <w:rPr>
                <w:rStyle w:val="Hyperlink"/>
                <w:noProof/>
              </w:rPr>
              <w:t>Self-Guided Troubleshooting for CTI:</w:t>
            </w:r>
            <w:r w:rsidR="003634D7">
              <w:rPr>
                <w:noProof/>
                <w:webHidden/>
              </w:rPr>
              <w:tab/>
            </w:r>
            <w:r w:rsidR="003634D7">
              <w:rPr>
                <w:noProof/>
                <w:webHidden/>
              </w:rPr>
              <w:fldChar w:fldCharType="begin"/>
            </w:r>
            <w:r w:rsidR="003634D7">
              <w:rPr>
                <w:noProof/>
                <w:webHidden/>
              </w:rPr>
              <w:instrText xml:space="preserve"> PAGEREF _Toc440457151 \h </w:instrText>
            </w:r>
            <w:r w:rsidR="003634D7">
              <w:rPr>
                <w:noProof/>
                <w:webHidden/>
              </w:rPr>
            </w:r>
            <w:r w:rsidR="003634D7">
              <w:rPr>
                <w:noProof/>
                <w:webHidden/>
              </w:rPr>
              <w:fldChar w:fldCharType="separate"/>
            </w:r>
            <w:r w:rsidR="003634D7">
              <w:rPr>
                <w:noProof/>
                <w:webHidden/>
              </w:rPr>
              <w:t>8</w:t>
            </w:r>
            <w:r w:rsidR="003634D7">
              <w:rPr>
                <w:noProof/>
                <w:webHidden/>
              </w:rPr>
              <w:fldChar w:fldCharType="end"/>
            </w:r>
          </w:hyperlink>
        </w:p>
        <w:p w14:paraId="1182AACD" w14:textId="77777777" w:rsidR="003634D7" w:rsidRDefault="0031367F">
          <w:pPr>
            <w:pStyle w:val="TOC1"/>
            <w:tabs>
              <w:tab w:val="left" w:pos="440"/>
              <w:tab w:val="right" w:leader="dot" w:pos="9980"/>
            </w:tabs>
            <w:rPr>
              <w:noProof/>
            </w:rPr>
          </w:pPr>
          <w:hyperlink w:anchor="_Toc440457152" w:history="1">
            <w:r w:rsidR="003634D7" w:rsidRPr="001B75C2">
              <w:rPr>
                <w:rStyle w:val="Hyperlink"/>
                <w:noProof/>
              </w:rPr>
              <w:t>6.</w:t>
            </w:r>
            <w:r w:rsidR="003634D7">
              <w:rPr>
                <w:noProof/>
              </w:rPr>
              <w:tab/>
            </w:r>
            <w:r w:rsidR="003634D7" w:rsidRPr="001B75C2">
              <w:rPr>
                <w:rStyle w:val="Hyperlink"/>
                <w:noProof/>
              </w:rPr>
              <w:t>Self-Guided Troubleshooting for Soft Phone/BluIP:</w:t>
            </w:r>
            <w:r w:rsidR="003634D7">
              <w:rPr>
                <w:noProof/>
                <w:webHidden/>
              </w:rPr>
              <w:tab/>
            </w:r>
            <w:r w:rsidR="003634D7">
              <w:rPr>
                <w:noProof/>
                <w:webHidden/>
              </w:rPr>
              <w:fldChar w:fldCharType="begin"/>
            </w:r>
            <w:r w:rsidR="003634D7">
              <w:rPr>
                <w:noProof/>
                <w:webHidden/>
              </w:rPr>
              <w:instrText xml:space="preserve"> PAGEREF _Toc440457152 \h </w:instrText>
            </w:r>
            <w:r w:rsidR="003634D7">
              <w:rPr>
                <w:noProof/>
                <w:webHidden/>
              </w:rPr>
            </w:r>
            <w:r w:rsidR="003634D7">
              <w:rPr>
                <w:noProof/>
                <w:webHidden/>
              </w:rPr>
              <w:fldChar w:fldCharType="separate"/>
            </w:r>
            <w:r w:rsidR="003634D7">
              <w:rPr>
                <w:noProof/>
                <w:webHidden/>
              </w:rPr>
              <w:t>9</w:t>
            </w:r>
            <w:r w:rsidR="003634D7">
              <w:rPr>
                <w:noProof/>
                <w:webHidden/>
              </w:rPr>
              <w:fldChar w:fldCharType="end"/>
            </w:r>
          </w:hyperlink>
        </w:p>
        <w:p w14:paraId="5CDF372A" w14:textId="77777777" w:rsidR="003634D7" w:rsidRDefault="0031367F">
          <w:pPr>
            <w:pStyle w:val="TOC1"/>
            <w:tabs>
              <w:tab w:val="left" w:pos="440"/>
              <w:tab w:val="right" w:leader="dot" w:pos="9980"/>
            </w:tabs>
            <w:rPr>
              <w:noProof/>
            </w:rPr>
          </w:pPr>
          <w:hyperlink w:anchor="_Toc440457153" w:history="1">
            <w:r w:rsidR="003634D7" w:rsidRPr="001B75C2">
              <w:rPr>
                <w:rStyle w:val="Hyperlink"/>
                <w:noProof/>
              </w:rPr>
              <w:t>7.</w:t>
            </w:r>
            <w:r w:rsidR="003634D7">
              <w:rPr>
                <w:noProof/>
              </w:rPr>
              <w:tab/>
            </w:r>
            <w:r w:rsidR="003634D7" w:rsidRPr="001B75C2">
              <w:rPr>
                <w:rStyle w:val="Hyperlink"/>
                <w:noProof/>
              </w:rPr>
              <w:t>Self-Guided Troubleshooting for Data Delivery Issues:</w:t>
            </w:r>
            <w:r w:rsidR="003634D7">
              <w:rPr>
                <w:noProof/>
                <w:webHidden/>
              </w:rPr>
              <w:tab/>
            </w:r>
            <w:r w:rsidR="003634D7">
              <w:rPr>
                <w:noProof/>
                <w:webHidden/>
              </w:rPr>
              <w:fldChar w:fldCharType="begin"/>
            </w:r>
            <w:r w:rsidR="003634D7">
              <w:rPr>
                <w:noProof/>
                <w:webHidden/>
              </w:rPr>
              <w:instrText xml:space="preserve"> PAGEREF _Toc440457153 \h </w:instrText>
            </w:r>
            <w:r w:rsidR="003634D7">
              <w:rPr>
                <w:noProof/>
                <w:webHidden/>
              </w:rPr>
            </w:r>
            <w:r w:rsidR="003634D7">
              <w:rPr>
                <w:noProof/>
                <w:webHidden/>
              </w:rPr>
              <w:fldChar w:fldCharType="separate"/>
            </w:r>
            <w:r w:rsidR="003634D7">
              <w:rPr>
                <w:noProof/>
                <w:webHidden/>
              </w:rPr>
              <w:t>12</w:t>
            </w:r>
            <w:r w:rsidR="003634D7">
              <w:rPr>
                <w:noProof/>
                <w:webHidden/>
              </w:rPr>
              <w:fldChar w:fldCharType="end"/>
            </w:r>
          </w:hyperlink>
        </w:p>
        <w:p w14:paraId="7A54250A" w14:textId="77777777" w:rsidR="003634D7" w:rsidRDefault="0031367F">
          <w:pPr>
            <w:pStyle w:val="TOC1"/>
            <w:tabs>
              <w:tab w:val="left" w:pos="440"/>
              <w:tab w:val="right" w:leader="dot" w:pos="9980"/>
            </w:tabs>
            <w:rPr>
              <w:noProof/>
            </w:rPr>
          </w:pPr>
          <w:hyperlink w:anchor="_Toc440457154" w:history="1">
            <w:r w:rsidR="003634D7" w:rsidRPr="001B75C2">
              <w:rPr>
                <w:rStyle w:val="Hyperlink"/>
                <w:noProof/>
              </w:rPr>
              <w:t>8.</w:t>
            </w:r>
            <w:r w:rsidR="003634D7">
              <w:rPr>
                <w:noProof/>
              </w:rPr>
              <w:tab/>
            </w:r>
            <w:r w:rsidR="003634D7" w:rsidRPr="001B75C2">
              <w:rPr>
                <w:rStyle w:val="Hyperlink"/>
                <w:noProof/>
              </w:rPr>
              <w:t>Self-Guided Troubleshooting for Outbound Campaign Manager:</w:t>
            </w:r>
            <w:r w:rsidR="003634D7">
              <w:rPr>
                <w:noProof/>
                <w:webHidden/>
              </w:rPr>
              <w:tab/>
            </w:r>
            <w:r w:rsidR="003634D7">
              <w:rPr>
                <w:noProof/>
                <w:webHidden/>
              </w:rPr>
              <w:fldChar w:fldCharType="begin"/>
            </w:r>
            <w:r w:rsidR="003634D7">
              <w:rPr>
                <w:noProof/>
                <w:webHidden/>
              </w:rPr>
              <w:instrText xml:space="preserve"> PAGEREF _Toc440457154 \h </w:instrText>
            </w:r>
            <w:r w:rsidR="003634D7">
              <w:rPr>
                <w:noProof/>
                <w:webHidden/>
              </w:rPr>
            </w:r>
            <w:r w:rsidR="003634D7">
              <w:rPr>
                <w:noProof/>
                <w:webHidden/>
              </w:rPr>
              <w:fldChar w:fldCharType="separate"/>
            </w:r>
            <w:r w:rsidR="003634D7">
              <w:rPr>
                <w:noProof/>
                <w:webHidden/>
              </w:rPr>
              <w:t>19</w:t>
            </w:r>
            <w:r w:rsidR="003634D7">
              <w:rPr>
                <w:noProof/>
                <w:webHidden/>
              </w:rPr>
              <w:fldChar w:fldCharType="end"/>
            </w:r>
          </w:hyperlink>
        </w:p>
        <w:p w14:paraId="091DE839" w14:textId="77777777" w:rsidR="003634D7" w:rsidRDefault="0031367F">
          <w:pPr>
            <w:pStyle w:val="TOC1"/>
            <w:tabs>
              <w:tab w:val="left" w:pos="440"/>
              <w:tab w:val="right" w:leader="dot" w:pos="9980"/>
            </w:tabs>
            <w:rPr>
              <w:noProof/>
            </w:rPr>
          </w:pPr>
          <w:hyperlink w:anchor="_Toc440457155" w:history="1">
            <w:r w:rsidR="003634D7" w:rsidRPr="001B75C2">
              <w:rPr>
                <w:rStyle w:val="Hyperlink"/>
                <w:noProof/>
              </w:rPr>
              <w:t>9.</w:t>
            </w:r>
            <w:r w:rsidR="003634D7">
              <w:rPr>
                <w:noProof/>
              </w:rPr>
              <w:tab/>
            </w:r>
            <w:r w:rsidR="003634D7" w:rsidRPr="001B75C2">
              <w:rPr>
                <w:rStyle w:val="Hyperlink"/>
                <w:noProof/>
              </w:rPr>
              <w:t>Self-Guided Troubleshooting for Chat:</w:t>
            </w:r>
            <w:r w:rsidR="003634D7">
              <w:rPr>
                <w:noProof/>
                <w:webHidden/>
              </w:rPr>
              <w:tab/>
            </w:r>
            <w:r w:rsidR="003634D7">
              <w:rPr>
                <w:noProof/>
                <w:webHidden/>
              </w:rPr>
              <w:fldChar w:fldCharType="begin"/>
            </w:r>
            <w:r w:rsidR="003634D7">
              <w:rPr>
                <w:noProof/>
                <w:webHidden/>
              </w:rPr>
              <w:instrText xml:space="preserve"> PAGEREF _Toc440457155 \h </w:instrText>
            </w:r>
            <w:r w:rsidR="003634D7">
              <w:rPr>
                <w:noProof/>
                <w:webHidden/>
              </w:rPr>
            </w:r>
            <w:r w:rsidR="003634D7">
              <w:rPr>
                <w:noProof/>
                <w:webHidden/>
              </w:rPr>
              <w:fldChar w:fldCharType="separate"/>
            </w:r>
            <w:r w:rsidR="003634D7">
              <w:rPr>
                <w:noProof/>
                <w:webHidden/>
              </w:rPr>
              <w:t>20</w:t>
            </w:r>
            <w:r w:rsidR="003634D7">
              <w:rPr>
                <w:noProof/>
                <w:webHidden/>
              </w:rPr>
              <w:fldChar w:fldCharType="end"/>
            </w:r>
          </w:hyperlink>
        </w:p>
        <w:p w14:paraId="5B628249" w14:textId="77777777" w:rsidR="003634D7" w:rsidRDefault="0031367F">
          <w:pPr>
            <w:pStyle w:val="TOC1"/>
            <w:tabs>
              <w:tab w:val="left" w:pos="660"/>
              <w:tab w:val="right" w:leader="dot" w:pos="9980"/>
            </w:tabs>
            <w:rPr>
              <w:noProof/>
            </w:rPr>
          </w:pPr>
          <w:hyperlink w:anchor="_Toc440457156" w:history="1">
            <w:r w:rsidR="003634D7" w:rsidRPr="001B75C2">
              <w:rPr>
                <w:rStyle w:val="Hyperlink"/>
                <w:noProof/>
              </w:rPr>
              <w:t>10.</w:t>
            </w:r>
            <w:r w:rsidR="003634D7">
              <w:rPr>
                <w:noProof/>
              </w:rPr>
              <w:tab/>
            </w:r>
            <w:r w:rsidR="003634D7" w:rsidRPr="001B75C2">
              <w:rPr>
                <w:rStyle w:val="Hyperlink"/>
                <w:noProof/>
              </w:rPr>
              <w:t>Self-Guided Troubleshooting for Telephony:</w:t>
            </w:r>
            <w:r w:rsidR="003634D7">
              <w:rPr>
                <w:noProof/>
                <w:webHidden/>
              </w:rPr>
              <w:tab/>
            </w:r>
            <w:r w:rsidR="003634D7">
              <w:rPr>
                <w:noProof/>
                <w:webHidden/>
              </w:rPr>
              <w:fldChar w:fldCharType="begin"/>
            </w:r>
            <w:r w:rsidR="003634D7">
              <w:rPr>
                <w:noProof/>
                <w:webHidden/>
              </w:rPr>
              <w:instrText xml:space="preserve"> PAGEREF _Toc440457156 \h </w:instrText>
            </w:r>
            <w:r w:rsidR="003634D7">
              <w:rPr>
                <w:noProof/>
                <w:webHidden/>
              </w:rPr>
            </w:r>
            <w:r w:rsidR="003634D7">
              <w:rPr>
                <w:noProof/>
                <w:webHidden/>
              </w:rPr>
              <w:fldChar w:fldCharType="separate"/>
            </w:r>
            <w:r w:rsidR="003634D7">
              <w:rPr>
                <w:noProof/>
                <w:webHidden/>
              </w:rPr>
              <w:t>21</w:t>
            </w:r>
            <w:r w:rsidR="003634D7">
              <w:rPr>
                <w:noProof/>
                <w:webHidden/>
              </w:rPr>
              <w:fldChar w:fldCharType="end"/>
            </w:r>
          </w:hyperlink>
        </w:p>
        <w:p w14:paraId="6D2D1178" w14:textId="77777777" w:rsidR="003634D7" w:rsidRDefault="0031367F">
          <w:pPr>
            <w:pStyle w:val="TOC1"/>
            <w:tabs>
              <w:tab w:val="left" w:pos="660"/>
              <w:tab w:val="right" w:leader="dot" w:pos="9980"/>
            </w:tabs>
            <w:rPr>
              <w:noProof/>
            </w:rPr>
          </w:pPr>
          <w:hyperlink w:anchor="_Toc440457157" w:history="1">
            <w:r w:rsidR="003634D7" w:rsidRPr="001B75C2">
              <w:rPr>
                <w:rStyle w:val="Hyperlink"/>
                <w:noProof/>
              </w:rPr>
              <w:t>11.</w:t>
            </w:r>
            <w:r w:rsidR="003634D7">
              <w:rPr>
                <w:noProof/>
              </w:rPr>
              <w:tab/>
            </w:r>
            <w:r w:rsidR="003634D7" w:rsidRPr="001B75C2">
              <w:rPr>
                <w:rStyle w:val="Hyperlink"/>
                <w:noProof/>
              </w:rPr>
              <w:t>Self-Guided Troubleshooting for Email:</w:t>
            </w:r>
            <w:r w:rsidR="003634D7">
              <w:rPr>
                <w:noProof/>
                <w:webHidden/>
              </w:rPr>
              <w:tab/>
            </w:r>
            <w:r w:rsidR="003634D7">
              <w:rPr>
                <w:noProof/>
                <w:webHidden/>
              </w:rPr>
              <w:fldChar w:fldCharType="begin"/>
            </w:r>
            <w:r w:rsidR="003634D7">
              <w:rPr>
                <w:noProof/>
                <w:webHidden/>
              </w:rPr>
              <w:instrText xml:space="preserve"> PAGEREF _Toc440457157 \h </w:instrText>
            </w:r>
            <w:r w:rsidR="003634D7">
              <w:rPr>
                <w:noProof/>
                <w:webHidden/>
              </w:rPr>
            </w:r>
            <w:r w:rsidR="003634D7">
              <w:rPr>
                <w:noProof/>
                <w:webHidden/>
              </w:rPr>
              <w:fldChar w:fldCharType="separate"/>
            </w:r>
            <w:r w:rsidR="003634D7">
              <w:rPr>
                <w:noProof/>
                <w:webHidden/>
              </w:rPr>
              <w:t>22</w:t>
            </w:r>
            <w:r w:rsidR="003634D7">
              <w:rPr>
                <w:noProof/>
                <w:webHidden/>
              </w:rPr>
              <w:fldChar w:fldCharType="end"/>
            </w:r>
          </w:hyperlink>
        </w:p>
        <w:p w14:paraId="75041875" w14:textId="77777777" w:rsidR="003634D7" w:rsidRDefault="0031367F">
          <w:pPr>
            <w:pStyle w:val="TOC1"/>
            <w:tabs>
              <w:tab w:val="left" w:pos="660"/>
              <w:tab w:val="right" w:leader="dot" w:pos="9980"/>
            </w:tabs>
            <w:rPr>
              <w:noProof/>
            </w:rPr>
          </w:pPr>
          <w:hyperlink w:anchor="_Toc440457158" w:history="1">
            <w:r w:rsidR="003634D7" w:rsidRPr="001B75C2">
              <w:rPr>
                <w:rStyle w:val="Hyperlink"/>
                <w:noProof/>
              </w:rPr>
              <w:t>12.</w:t>
            </w:r>
            <w:r w:rsidR="003634D7">
              <w:rPr>
                <w:noProof/>
              </w:rPr>
              <w:tab/>
            </w:r>
            <w:r w:rsidR="003634D7" w:rsidRPr="001B75C2">
              <w:rPr>
                <w:rStyle w:val="Hyperlink"/>
                <w:noProof/>
              </w:rPr>
              <w:t>Self-Guided Troubleshooting for Uploading Audio Files, Changing Business Hours and Data files in Premier IVR Application:</w:t>
            </w:r>
            <w:r w:rsidR="003634D7">
              <w:rPr>
                <w:noProof/>
                <w:webHidden/>
              </w:rPr>
              <w:tab/>
            </w:r>
            <w:r w:rsidR="003634D7">
              <w:rPr>
                <w:noProof/>
                <w:webHidden/>
              </w:rPr>
              <w:fldChar w:fldCharType="begin"/>
            </w:r>
            <w:r w:rsidR="003634D7">
              <w:rPr>
                <w:noProof/>
                <w:webHidden/>
              </w:rPr>
              <w:instrText xml:space="preserve"> PAGEREF _Toc440457158 \h </w:instrText>
            </w:r>
            <w:r w:rsidR="003634D7">
              <w:rPr>
                <w:noProof/>
                <w:webHidden/>
              </w:rPr>
            </w:r>
            <w:r w:rsidR="003634D7">
              <w:rPr>
                <w:noProof/>
                <w:webHidden/>
              </w:rPr>
              <w:fldChar w:fldCharType="separate"/>
            </w:r>
            <w:r w:rsidR="003634D7">
              <w:rPr>
                <w:noProof/>
                <w:webHidden/>
              </w:rPr>
              <w:t>23</w:t>
            </w:r>
            <w:r w:rsidR="003634D7">
              <w:rPr>
                <w:noProof/>
                <w:webHidden/>
              </w:rPr>
              <w:fldChar w:fldCharType="end"/>
            </w:r>
          </w:hyperlink>
        </w:p>
        <w:p w14:paraId="10BAA10F" w14:textId="466D2AF2" w:rsidR="00176360" w:rsidRDefault="00FD41CE">
          <w:r>
            <w:fldChar w:fldCharType="end"/>
          </w:r>
        </w:p>
      </w:sdtContent>
    </w:sdt>
    <w:p w14:paraId="62C17DA3" w14:textId="77777777" w:rsidR="00097589" w:rsidRPr="000D2236" w:rsidRDefault="00097589" w:rsidP="000D2236">
      <w:pPr>
        <w:rPr>
          <w:b/>
        </w:rPr>
      </w:pPr>
    </w:p>
    <w:p w14:paraId="33FDB11B" w14:textId="77777777" w:rsidR="00176360" w:rsidRDefault="0006354D" w:rsidP="00176360">
      <w:pPr>
        <w:pStyle w:val="TOC1"/>
        <w:rPr>
          <w:rFonts w:eastAsia="Interval"/>
          <w:color w:val="000000" w:themeColor="text1"/>
          <w:sz w:val="20"/>
          <w:szCs w:val="21"/>
        </w:rPr>
      </w:pPr>
      <w:r>
        <w:rPr>
          <w:rFonts w:eastAsia="Interval"/>
          <w:color w:val="000000" w:themeColor="text1"/>
          <w:sz w:val="20"/>
          <w:szCs w:val="21"/>
        </w:rPr>
        <w:br w:type="page"/>
      </w:r>
    </w:p>
    <w:p w14:paraId="268018F3" w14:textId="3D6EB89C" w:rsidR="00176360" w:rsidRPr="00035AB1" w:rsidRDefault="00035AB1" w:rsidP="00176360">
      <w:pPr>
        <w:pStyle w:val="Heading1"/>
        <w:rPr>
          <w:strike/>
        </w:rPr>
      </w:pPr>
      <w:r w:rsidRPr="00551CF3">
        <w:lastRenderedPageBreak/>
        <w:t>Overview</w:t>
      </w:r>
    </w:p>
    <w:p w14:paraId="1B49E856" w14:textId="675BB7EE" w:rsidR="00176360" w:rsidRPr="00432B8C" w:rsidRDefault="00176360" w:rsidP="00176360">
      <w:pPr>
        <w:pStyle w:val="BodyText"/>
        <w:rPr>
          <w:sz w:val="22"/>
          <w:szCs w:val="22"/>
        </w:rPr>
      </w:pPr>
      <w:r w:rsidRPr="00432B8C">
        <w:rPr>
          <w:sz w:val="22"/>
          <w:szCs w:val="22"/>
        </w:rPr>
        <w:t xml:space="preserve">The Intent of this guide is to </w:t>
      </w:r>
      <w:r w:rsidR="00035AB1" w:rsidRPr="00551CF3">
        <w:rPr>
          <w:color w:val="auto"/>
          <w:sz w:val="22"/>
          <w:szCs w:val="22"/>
        </w:rPr>
        <w:t>provide</w:t>
      </w:r>
      <w:r w:rsidRPr="00551CF3">
        <w:rPr>
          <w:color w:val="auto"/>
          <w:sz w:val="22"/>
          <w:szCs w:val="22"/>
        </w:rPr>
        <w:t xml:space="preserve"> a reference guide for Internal Genesys</w:t>
      </w:r>
      <w:r w:rsidR="005259A7" w:rsidRPr="00551CF3">
        <w:rPr>
          <w:color w:val="auto"/>
          <w:sz w:val="22"/>
          <w:szCs w:val="22"/>
        </w:rPr>
        <w:t xml:space="preserve"> Premier Support teams</w:t>
      </w:r>
      <w:r w:rsidRPr="00551CF3">
        <w:rPr>
          <w:color w:val="auto"/>
          <w:sz w:val="22"/>
          <w:szCs w:val="22"/>
        </w:rPr>
        <w:t xml:space="preserve"> and </w:t>
      </w:r>
      <w:r w:rsidR="00035AB1" w:rsidRPr="00551CF3">
        <w:rPr>
          <w:color w:val="auto"/>
          <w:sz w:val="22"/>
          <w:szCs w:val="22"/>
        </w:rPr>
        <w:t xml:space="preserve">Premier </w:t>
      </w:r>
      <w:r w:rsidR="00551CF3">
        <w:rPr>
          <w:color w:val="auto"/>
          <w:sz w:val="22"/>
          <w:szCs w:val="22"/>
        </w:rPr>
        <w:t xml:space="preserve">Customers for </w:t>
      </w:r>
      <w:r w:rsidR="005259A7" w:rsidRPr="00551CF3">
        <w:rPr>
          <w:color w:val="auto"/>
          <w:sz w:val="22"/>
          <w:szCs w:val="22"/>
        </w:rPr>
        <w:t>some easy self-guided Troubleshooting techniques</w:t>
      </w:r>
      <w:r w:rsidR="005259A7" w:rsidRPr="00432B8C">
        <w:rPr>
          <w:sz w:val="22"/>
          <w:szCs w:val="22"/>
        </w:rPr>
        <w:t>.</w:t>
      </w:r>
      <w:r w:rsidR="00B64EBC">
        <w:rPr>
          <w:sz w:val="22"/>
          <w:szCs w:val="22"/>
        </w:rPr>
        <w:t xml:space="preserve"> </w:t>
      </w:r>
    </w:p>
    <w:p w14:paraId="7D62FEB5" w14:textId="77777777" w:rsidR="005259A7" w:rsidRPr="00432B8C" w:rsidRDefault="005259A7" w:rsidP="00176360">
      <w:pPr>
        <w:pStyle w:val="BodyText"/>
        <w:rPr>
          <w:b/>
          <w:sz w:val="22"/>
          <w:szCs w:val="22"/>
          <w:u w:val="single"/>
        </w:rPr>
      </w:pPr>
      <w:r w:rsidRPr="00432B8C">
        <w:rPr>
          <w:b/>
          <w:sz w:val="22"/>
          <w:szCs w:val="22"/>
          <w:u w:val="single"/>
        </w:rPr>
        <w:t xml:space="preserve">Audience: </w:t>
      </w:r>
    </w:p>
    <w:p w14:paraId="59D2734B" w14:textId="77777777" w:rsidR="005259A7" w:rsidRPr="00432B8C" w:rsidRDefault="005259A7" w:rsidP="00696BF0">
      <w:pPr>
        <w:pStyle w:val="BodyText"/>
        <w:numPr>
          <w:ilvl w:val="0"/>
          <w:numId w:val="1"/>
        </w:numPr>
        <w:rPr>
          <w:sz w:val="22"/>
          <w:szCs w:val="22"/>
        </w:rPr>
      </w:pPr>
      <w:r w:rsidRPr="00432B8C">
        <w:rPr>
          <w:sz w:val="22"/>
          <w:szCs w:val="22"/>
        </w:rPr>
        <w:t xml:space="preserve">Premier Contact Center Agents, Supervisors and Admins. </w:t>
      </w:r>
    </w:p>
    <w:p w14:paraId="799DE2BA" w14:textId="0CFBF5B5" w:rsidR="005259A7" w:rsidRPr="00432B8C" w:rsidRDefault="00093358" w:rsidP="00696BF0">
      <w:pPr>
        <w:pStyle w:val="BodyText"/>
        <w:numPr>
          <w:ilvl w:val="0"/>
          <w:numId w:val="1"/>
        </w:numPr>
        <w:rPr>
          <w:sz w:val="22"/>
          <w:szCs w:val="22"/>
        </w:rPr>
      </w:pPr>
      <w:r w:rsidRPr="00432B8C">
        <w:rPr>
          <w:sz w:val="22"/>
          <w:szCs w:val="22"/>
        </w:rPr>
        <w:t>Self-</w:t>
      </w:r>
      <w:r w:rsidR="005259A7" w:rsidRPr="00432B8C">
        <w:rPr>
          <w:sz w:val="22"/>
          <w:szCs w:val="22"/>
        </w:rPr>
        <w:t xml:space="preserve">service IVR- </w:t>
      </w:r>
      <w:r w:rsidR="00035AB1" w:rsidRPr="00432B8C">
        <w:rPr>
          <w:sz w:val="22"/>
          <w:szCs w:val="22"/>
        </w:rPr>
        <w:t>Adm</w:t>
      </w:r>
      <w:r w:rsidR="00035AB1">
        <w:rPr>
          <w:sz w:val="22"/>
          <w:szCs w:val="22"/>
        </w:rPr>
        <w:t>i</w:t>
      </w:r>
      <w:r w:rsidR="00035AB1" w:rsidRPr="00432B8C">
        <w:rPr>
          <w:sz w:val="22"/>
          <w:szCs w:val="22"/>
        </w:rPr>
        <w:t>nistrators</w:t>
      </w:r>
      <w:r w:rsidR="005259A7" w:rsidRPr="00432B8C">
        <w:rPr>
          <w:sz w:val="22"/>
          <w:szCs w:val="22"/>
        </w:rPr>
        <w:t xml:space="preserve">, </w:t>
      </w:r>
      <w:r w:rsidRPr="00432B8C">
        <w:rPr>
          <w:sz w:val="22"/>
          <w:szCs w:val="22"/>
        </w:rPr>
        <w:t>A</w:t>
      </w:r>
      <w:r w:rsidR="005259A7" w:rsidRPr="00432B8C">
        <w:rPr>
          <w:sz w:val="22"/>
          <w:szCs w:val="22"/>
        </w:rPr>
        <w:t xml:space="preserve">ccount holders. </w:t>
      </w:r>
    </w:p>
    <w:p w14:paraId="390FFBA6" w14:textId="77777777" w:rsidR="005259A7" w:rsidRPr="00432B8C" w:rsidRDefault="005259A7" w:rsidP="00696BF0">
      <w:pPr>
        <w:pStyle w:val="BodyText"/>
        <w:numPr>
          <w:ilvl w:val="0"/>
          <w:numId w:val="1"/>
        </w:numPr>
        <w:rPr>
          <w:sz w:val="22"/>
          <w:szCs w:val="22"/>
        </w:rPr>
      </w:pPr>
      <w:r w:rsidRPr="00432B8C">
        <w:rPr>
          <w:sz w:val="22"/>
          <w:szCs w:val="22"/>
        </w:rPr>
        <w:t>Internal Genesys Customer Success Teams: PS/Support/CSM</w:t>
      </w:r>
      <w:r w:rsidR="00093358" w:rsidRPr="00432B8C">
        <w:rPr>
          <w:sz w:val="22"/>
          <w:szCs w:val="22"/>
        </w:rPr>
        <w:t xml:space="preserve">. </w:t>
      </w:r>
    </w:p>
    <w:p w14:paraId="3535CF5F" w14:textId="77777777" w:rsidR="005259A7" w:rsidRPr="00432B8C" w:rsidRDefault="00093358" w:rsidP="00176360">
      <w:pPr>
        <w:pStyle w:val="BodyText"/>
        <w:rPr>
          <w:b/>
          <w:sz w:val="22"/>
          <w:szCs w:val="22"/>
          <w:u w:val="single"/>
        </w:rPr>
      </w:pPr>
      <w:r w:rsidRPr="00432B8C">
        <w:rPr>
          <w:b/>
          <w:sz w:val="22"/>
          <w:szCs w:val="22"/>
          <w:u w:val="single"/>
        </w:rPr>
        <w:t>Product Suite Covered</w:t>
      </w:r>
    </w:p>
    <w:p w14:paraId="6C612E99" w14:textId="77777777" w:rsidR="00176360" w:rsidRPr="00432B8C" w:rsidRDefault="00176360" w:rsidP="00696BF0">
      <w:pPr>
        <w:pStyle w:val="BodyText"/>
        <w:numPr>
          <w:ilvl w:val="0"/>
          <w:numId w:val="1"/>
        </w:numPr>
        <w:rPr>
          <w:sz w:val="22"/>
          <w:szCs w:val="22"/>
        </w:rPr>
      </w:pPr>
      <w:r w:rsidRPr="00432B8C">
        <w:rPr>
          <w:sz w:val="22"/>
          <w:szCs w:val="22"/>
        </w:rPr>
        <w:t xml:space="preserve">Premier Contact Center </w:t>
      </w:r>
    </w:p>
    <w:p w14:paraId="6745A189" w14:textId="77777777" w:rsidR="00176360" w:rsidRPr="00432B8C" w:rsidRDefault="00176360" w:rsidP="00696BF0">
      <w:pPr>
        <w:pStyle w:val="BodyText"/>
        <w:numPr>
          <w:ilvl w:val="0"/>
          <w:numId w:val="1"/>
        </w:numPr>
        <w:rPr>
          <w:sz w:val="22"/>
          <w:szCs w:val="22"/>
        </w:rPr>
      </w:pPr>
      <w:r w:rsidRPr="00432B8C">
        <w:rPr>
          <w:sz w:val="22"/>
          <w:szCs w:val="22"/>
        </w:rPr>
        <w:t xml:space="preserve">Premier </w:t>
      </w:r>
      <w:r w:rsidR="00093358" w:rsidRPr="00432B8C">
        <w:rPr>
          <w:sz w:val="22"/>
          <w:szCs w:val="22"/>
        </w:rPr>
        <w:t>CTI</w:t>
      </w:r>
    </w:p>
    <w:p w14:paraId="7552EBA5" w14:textId="77777777" w:rsidR="00093358" w:rsidRPr="00432B8C" w:rsidRDefault="00176360" w:rsidP="00696BF0">
      <w:pPr>
        <w:pStyle w:val="BodyText"/>
        <w:numPr>
          <w:ilvl w:val="0"/>
          <w:numId w:val="1"/>
        </w:numPr>
        <w:rPr>
          <w:sz w:val="22"/>
          <w:szCs w:val="22"/>
        </w:rPr>
      </w:pPr>
      <w:r w:rsidRPr="00432B8C">
        <w:rPr>
          <w:sz w:val="22"/>
          <w:szCs w:val="22"/>
        </w:rPr>
        <w:t>Premier BluIP</w:t>
      </w:r>
      <w:r w:rsidR="00093358" w:rsidRPr="00432B8C">
        <w:rPr>
          <w:sz w:val="22"/>
          <w:szCs w:val="22"/>
        </w:rPr>
        <w:t xml:space="preserve"> Soft Phones</w:t>
      </w:r>
    </w:p>
    <w:p w14:paraId="092701D8" w14:textId="77777777" w:rsidR="00176360" w:rsidRPr="00432B8C" w:rsidRDefault="00176360" w:rsidP="00696BF0">
      <w:pPr>
        <w:pStyle w:val="BodyText"/>
        <w:numPr>
          <w:ilvl w:val="0"/>
          <w:numId w:val="1"/>
        </w:numPr>
        <w:rPr>
          <w:sz w:val="22"/>
          <w:szCs w:val="22"/>
        </w:rPr>
      </w:pPr>
      <w:r w:rsidRPr="00432B8C">
        <w:rPr>
          <w:sz w:val="22"/>
          <w:szCs w:val="22"/>
        </w:rPr>
        <w:t>Data Delivery</w:t>
      </w:r>
      <w:r w:rsidR="00093358" w:rsidRPr="00432B8C">
        <w:rPr>
          <w:sz w:val="22"/>
          <w:szCs w:val="22"/>
        </w:rPr>
        <w:t xml:space="preserve"> from CXB Premier Platform: Data files, Audio Files</w:t>
      </w:r>
    </w:p>
    <w:p w14:paraId="387E7A56" w14:textId="77777777" w:rsidR="00176360" w:rsidRPr="00432B8C" w:rsidRDefault="00093358" w:rsidP="00696BF0">
      <w:pPr>
        <w:pStyle w:val="BodyText"/>
        <w:numPr>
          <w:ilvl w:val="0"/>
          <w:numId w:val="1"/>
        </w:numPr>
        <w:rPr>
          <w:sz w:val="22"/>
          <w:szCs w:val="22"/>
        </w:rPr>
      </w:pPr>
      <w:r w:rsidRPr="00432B8C">
        <w:rPr>
          <w:sz w:val="22"/>
          <w:szCs w:val="22"/>
        </w:rPr>
        <w:t>CXB</w:t>
      </w:r>
      <w:r w:rsidR="00176360" w:rsidRPr="00432B8C">
        <w:rPr>
          <w:sz w:val="22"/>
          <w:szCs w:val="22"/>
        </w:rPr>
        <w:t xml:space="preserve"> IVR</w:t>
      </w:r>
    </w:p>
    <w:p w14:paraId="6727F7ED" w14:textId="77777777" w:rsidR="00B1262E" w:rsidRDefault="00B1262E" w:rsidP="00696BF0">
      <w:pPr>
        <w:pStyle w:val="BodyText"/>
        <w:numPr>
          <w:ilvl w:val="0"/>
          <w:numId w:val="1"/>
        </w:numPr>
        <w:rPr>
          <w:sz w:val="22"/>
          <w:szCs w:val="22"/>
        </w:rPr>
      </w:pPr>
      <w:r w:rsidRPr="00432B8C">
        <w:rPr>
          <w:sz w:val="22"/>
          <w:szCs w:val="22"/>
        </w:rPr>
        <w:t>Premier Outbound Campaign Manager</w:t>
      </w:r>
    </w:p>
    <w:p w14:paraId="6E2F9101" w14:textId="31DAC27C" w:rsidR="002C7A7A" w:rsidRPr="00432B8C" w:rsidRDefault="002C7A7A" w:rsidP="00696BF0">
      <w:pPr>
        <w:pStyle w:val="BodyText"/>
        <w:numPr>
          <w:ilvl w:val="0"/>
          <w:numId w:val="1"/>
        </w:numPr>
        <w:rPr>
          <w:sz w:val="22"/>
          <w:szCs w:val="22"/>
        </w:rPr>
      </w:pPr>
      <w:r>
        <w:rPr>
          <w:sz w:val="22"/>
          <w:szCs w:val="22"/>
        </w:rPr>
        <w:t xml:space="preserve">Chat and Email </w:t>
      </w:r>
    </w:p>
    <w:p w14:paraId="3A08A65E" w14:textId="77777777" w:rsidR="00CD4E89" w:rsidRDefault="00CD4E89" w:rsidP="00176360">
      <w:pPr>
        <w:spacing w:after="0" w:line="240" w:lineRule="auto"/>
        <w:contextualSpacing/>
        <w:rPr>
          <w:rFonts w:eastAsia="Interval"/>
          <w:color w:val="000000" w:themeColor="text1"/>
          <w:sz w:val="20"/>
          <w:szCs w:val="21"/>
        </w:rPr>
      </w:pPr>
    </w:p>
    <w:p w14:paraId="76181525" w14:textId="77777777" w:rsidR="00B1262E" w:rsidRDefault="002070E9" w:rsidP="00696BF0">
      <w:pPr>
        <w:pStyle w:val="Heading1"/>
        <w:numPr>
          <w:ilvl w:val="0"/>
          <w:numId w:val="2"/>
        </w:numPr>
      </w:pPr>
      <w:bookmarkStart w:id="1" w:name="_Toc435610514"/>
      <w:bookmarkStart w:id="2" w:name="_Toc440457148"/>
      <w:r>
        <w:t>Information Needed for Troubleshooting</w:t>
      </w:r>
      <w:bookmarkEnd w:id="1"/>
      <w:bookmarkEnd w:id="2"/>
    </w:p>
    <w:p w14:paraId="14F0205C" w14:textId="77777777" w:rsidR="000C108E" w:rsidRPr="00432B8C" w:rsidRDefault="00176360" w:rsidP="00B1262E">
      <w:pPr>
        <w:pStyle w:val="BodyText"/>
        <w:rPr>
          <w:sz w:val="22"/>
          <w:szCs w:val="22"/>
        </w:rPr>
      </w:pPr>
      <w:r w:rsidRPr="00432B8C">
        <w:rPr>
          <w:sz w:val="22"/>
          <w:szCs w:val="22"/>
        </w:rPr>
        <w:t xml:space="preserve"> </w:t>
      </w:r>
    </w:p>
    <w:p w14:paraId="5B161CE5" w14:textId="3A3DC848" w:rsidR="00B1262E" w:rsidRPr="00551CF3" w:rsidRDefault="00B1262E" w:rsidP="00B1262E">
      <w:pPr>
        <w:pStyle w:val="BodyText"/>
        <w:rPr>
          <w:color w:val="auto"/>
          <w:sz w:val="22"/>
          <w:szCs w:val="22"/>
        </w:rPr>
      </w:pPr>
      <w:r w:rsidRPr="00551CF3">
        <w:rPr>
          <w:color w:val="auto"/>
          <w:sz w:val="22"/>
          <w:szCs w:val="22"/>
        </w:rPr>
        <w:t xml:space="preserve">In order for the teams to provide better insight into the exact issue, the following information </w:t>
      </w:r>
      <w:r w:rsidR="00035AB1" w:rsidRPr="00551CF3">
        <w:rPr>
          <w:color w:val="auto"/>
          <w:sz w:val="22"/>
          <w:szCs w:val="22"/>
        </w:rPr>
        <w:t>is</w:t>
      </w:r>
      <w:r w:rsidRPr="00551CF3">
        <w:rPr>
          <w:color w:val="auto"/>
          <w:sz w:val="22"/>
          <w:szCs w:val="22"/>
        </w:rPr>
        <w:t xml:space="preserve"> critical </w:t>
      </w:r>
      <w:r w:rsidR="00035AB1" w:rsidRPr="00551CF3">
        <w:rPr>
          <w:color w:val="auto"/>
          <w:sz w:val="22"/>
          <w:szCs w:val="22"/>
        </w:rPr>
        <w:t>to successfully troubleshoot the issue</w:t>
      </w:r>
      <w:r w:rsidR="00A62DC0" w:rsidRPr="00551CF3">
        <w:rPr>
          <w:color w:val="auto"/>
          <w:sz w:val="22"/>
          <w:szCs w:val="22"/>
        </w:rPr>
        <w:t xml:space="preserve"> </w:t>
      </w:r>
    </w:p>
    <w:p w14:paraId="7A5F7539" w14:textId="77777777" w:rsidR="00B1262E" w:rsidRPr="00551CF3" w:rsidRDefault="00B1262E" w:rsidP="00B1262E">
      <w:pPr>
        <w:pStyle w:val="BodyText"/>
        <w:rPr>
          <w:color w:val="auto"/>
        </w:rPr>
      </w:pPr>
    </w:p>
    <w:p w14:paraId="3B210B76" w14:textId="77777777" w:rsidR="00B1262E" w:rsidRPr="00551CF3" w:rsidRDefault="00B1262E" w:rsidP="00AA0B24">
      <w:pPr>
        <w:pStyle w:val="BodyText"/>
        <w:ind w:left="360"/>
        <w:rPr>
          <w:b/>
          <w:color w:val="auto"/>
          <w:sz w:val="22"/>
          <w:szCs w:val="22"/>
          <w:u w:val="single"/>
        </w:rPr>
      </w:pPr>
      <w:r w:rsidRPr="00551CF3">
        <w:rPr>
          <w:b/>
          <w:color w:val="auto"/>
          <w:sz w:val="22"/>
          <w:szCs w:val="22"/>
          <w:u w:val="single"/>
        </w:rPr>
        <w:t>For IVR and Contact Center</w:t>
      </w:r>
    </w:p>
    <w:p w14:paraId="7DC17C2A" w14:textId="63E2FF58" w:rsidR="00B1262E" w:rsidRPr="00551CF3" w:rsidRDefault="00B1262E" w:rsidP="00AA0B24">
      <w:pPr>
        <w:pStyle w:val="BodyText"/>
        <w:numPr>
          <w:ilvl w:val="0"/>
          <w:numId w:val="3"/>
        </w:numPr>
        <w:ind w:left="1080"/>
        <w:rPr>
          <w:color w:val="auto"/>
          <w:sz w:val="22"/>
          <w:szCs w:val="22"/>
        </w:rPr>
      </w:pPr>
      <w:r w:rsidRPr="00551CF3">
        <w:rPr>
          <w:color w:val="auto"/>
          <w:sz w:val="22"/>
          <w:szCs w:val="22"/>
        </w:rPr>
        <w:t>Caller ID:</w:t>
      </w:r>
      <w:r w:rsidR="00035AB1" w:rsidRPr="00551CF3">
        <w:rPr>
          <w:color w:val="auto"/>
          <w:sz w:val="22"/>
          <w:szCs w:val="22"/>
        </w:rPr>
        <w:t xml:space="preserve">  Sometimes referred to as the ANI or the number from which the caller is placing the call.</w:t>
      </w:r>
    </w:p>
    <w:p w14:paraId="02C55059" w14:textId="166AAEC2" w:rsidR="00B1262E" w:rsidRPr="00551CF3" w:rsidRDefault="00B1262E" w:rsidP="00AA0B24">
      <w:pPr>
        <w:pStyle w:val="BodyText"/>
        <w:numPr>
          <w:ilvl w:val="0"/>
          <w:numId w:val="3"/>
        </w:numPr>
        <w:ind w:left="1080"/>
        <w:rPr>
          <w:color w:val="auto"/>
          <w:sz w:val="22"/>
          <w:szCs w:val="22"/>
        </w:rPr>
      </w:pPr>
      <w:r w:rsidRPr="00551CF3">
        <w:rPr>
          <w:color w:val="auto"/>
          <w:sz w:val="22"/>
          <w:szCs w:val="22"/>
        </w:rPr>
        <w:t>Dialed Number:</w:t>
      </w:r>
      <w:r w:rsidR="00035AB1" w:rsidRPr="00551CF3">
        <w:rPr>
          <w:color w:val="auto"/>
          <w:sz w:val="22"/>
          <w:szCs w:val="22"/>
        </w:rPr>
        <w:t xml:space="preserve">  The number the caller dialed</w:t>
      </w:r>
    </w:p>
    <w:p w14:paraId="66A807D3" w14:textId="5DC2CF8F" w:rsidR="00B1262E" w:rsidRPr="00551CF3" w:rsidRDefault="00B1262E" w:rsidP="00AA0B24">
      <w:pPr>
        <w:pStyle w:val="BodyText"/>
        <w:numPr>
          <w:ilvl w:val="0"/>
          <w:numId w:val="3"/>
        </w:numPr>
        <w:ind w:left="1080"/>
        <w:rPr>
          <w:color w:val="auto"/>
          <w:sz w:val="22"/>
          <w:szCs w:val="22"/>
        </w:rPr>
      </w:pPr>
      <w:r w:rsidRPr="00551CF3">
        <w:rPr>
          <w:color w:val="auto"/>
          <w:sz w:val="22"/>
          <w:szCs w:val="22"/>
        </w:rPr>
        <w:t>Date and Time of Call:</w:t>
      </w:r>
      <w:r w:rsidR="00035AB1" w:rsidRPr="00551CF3">
        <w:rPr>
          <w:color w:val="auto"/>
          <w:sz w:val="22"/>
          <w:szCs w:val="22"/>
        </w:rPr>
        <w:t xml:space="preserve"> The closer to the actual time the call was active the quicker the troubleshooting will take</w:t>
      </w:r>
    </w:p>
    <w:p w14:paraId="57410AE9" w14:textId="15A178EB" w:rsidR="00B1262E" w:rsidRDefault="00B1262E" w:rsidP="00AA0B24">
      <w:pPr>
        <w:pStyle w:val="BodyText"/>
        <w:numPr>
          <w:ilvl w:val="0"/>
          <w:numId w:val="3"/>
        </w:numPr>
        <w:ind w:left="1080"/>
        <w:rPr>
          <w:sz w:val="22"/>
          <w:szCs w:val="22"/>
        </w:rPr>
      </w:pPr>
      <w:r w:rsidRPr="00432B8C">
        <w:rPr>
          <w:sz w:val="22"/>
          <w:szCs w:val="22"/>
        </w:rPr>
        <w:t>Description of Issue:</w:t>
      </w:r>
      <w:r w:rsidR="00035AB1">
        <w:rPr>
          <w:sz w:val="22"/>
          <w:szCs w:val="22"/>
        </w:rPr>
        <w:t xml:space="preserve">  </w:t>
      </w:r>
    </w:p>
    <w:p w14:paraId="105FE95D" w14:textId="4A884CE8" w:rsidR="004C33F5" w:rsidRPr="00432B8C" w:rsidRDefault="004C33F5" w:rsidP="00AA0B24">
      <w:pPr>
        <w:pStyle w:val="BodyText"/>
        <w:numPr>
          <w:ilvl w:val="0"/>
          <w:numId w:val="3"/>
        </w:numPr>
        <w:ind w:left="1080"/>
        <w:rPr>
          <w:sz w:val="22"/>
          <w:szCs w:val="22"/>
        </w:rPr>
      </w:pPr>
      <w:r>
        <w:rPr>
          <w:sz w:val="22"/>
          <w:szCs w:val="22"/>
        </w:rPr>
        <w:t>What is expected behavior:</w:t>
      </w:r>
    </w:p>
    <w:p w14:paraId="754C74A4" w14:textId="77777777" w:rsidR="002576FC" w:rsidRPr="00432B8C" w:rsidRDefault="002576FC" w:rsidP="00AA0B24">
      <w:pPr>
        <w:pStyle w:val="BodyText"/>
        <w:numPr>
          <w:ilvl w:val="0"/>
          <w:numId w:val="3"/>
        </w:numPr>
        <w:ind w:left="1080"/>
        <w:rPr>
          <w:sz w:val="22"/>
          <w:szCs w:val="22"/>
        </w:rPr>
      </w:pPr>
      <w:r w:rsidRPr="00432B8C">
        <w:rPr>
          <w:sz w:val="22"/>
          <w:szCs w:val="22"/>
        </w:rPr>
        <w:t>At what point in the IVR/Contact center workflow is it happening?</w:t>
      </w:r>
    </w:p>
    <w:p w14:paraId="1123BC48" w14:textId="77777777" w:rsidR="002576FC" w:rsidRPr="00432B8C" w:rsidRDefault="002576FC" w:rsidP="00AA0B24">
      <w:pPr>
        <w:pStyle w:val="BodyText"/>
        <w:numPr>
          <w:ilvl w:val="0"/>
          <w:numId w:val="3"/>
        </w:numPr>
        <w:ind w:left="1080"/>
        <w:rPr>
          <w:sz w:val="22"/>
          <w:szCs w:val="22"/>
        </w:rPr>
      </w:pPr>
      <w:r w:rsidRPr="00432B8C">
        <w:rPr>
          <w:sz w:val="22"/>
          <w:szCs w:val="22"/>
        </w:rPr>
        <w:t>Is it repeatable? If so, note the steps needed to replicate issue</w:t>
      </w:r>
      <w:r w:rsidR="002070E9" w:rsidRPr="00432B8C">
        <w:rPr>
          <w:sz w:val="22"/>
          <w:szCs w:val="22"/>
        </w:rPr>
        <w:t>:</w:t>
      </w:r>
    </w:p>
    <w:p w14:paraId="22FABDA5" w14:textId="77777777" w:rsidR="002070E9" w:rsidRPr="00432B8C" w:rsidRDefault="002070E9" w:rsidP="00AA0B24">
      <w:pPr>
        <w:pStyle w:val="BodyText"/>
        <w:numPr>
          <w:ilvl w:val="0"/>
          <w:numId w:val="3"/>
        </w:numPr>
        <w:ind w:left="1080"/>
        <w:rPr>
          <w:sz w:val="22"/>
          <w:szCs w:val="22"/>
        </w:rPr>
      </w:pPr>
      <w:r w:rsidRPr="00432B8C">
        <w:rPr>
          <w:sz w:val="22"/>
          <w:szCs w:val="22"/>
        </w:rPr>
        <w:t xml:space="preserve">Any account number, specific scenario </w:t>
      </w:r>
      <w:r w:rsidR="00257C22" w:rsidRPr="00432B8C">
        <w:rPr>
          <w:sz w:val="22"/>
          <w:szCs w:val="22"/>
        </w:rPr>
        <w:t>for which</w:t>
      </w:r>
      <w:r w:rsidRPr="00432B8C">
        <w:rPr>
          <w:sz w:val="22"/>
          <w:szCs w:val="22"/>
        </w:rPr>
        <w:t xml:space="preserve"> issue </w:t>
      </w:r>
      <w:r w:rsidR="00257C22" w:rsidRPr="00432B8C">
        <w:rPr>
          <w:sz w:val="22"/>
          <w:szCs w:val="22"/>
        </w:rPr>
        <w:t>occurs</w:t>
      </w:r>
    </w:p>
    <w:p w14:paraId="084A3238" w14:textId="77777777" w:rsidR="00257C22" w:rsidRPr="00432B8C" w:rsidRDefault="00257C22" w:rsidP="00AA0B24">
      <w:pPr>
        <w:pStyle w:val="BodyText"/>
        <w:numPr>
          <w:ilvl w:val="0"/>
          <w:numId w:val="3"/>
        </w:numPr>
        <w:ind w:left="1080"/>
        <w:rPr>
          <w:sz w:val="22"/>
          <w:szCs w:val="22"/>
        </w:rPr>
      </w:pPr>
      <w:r w:rsidRPr="00432B8C">
        <w:rPr>
          <w:sz w:val="22"/>
          <w:szCs w:val="22"/>
        </w:rPr>
        <w:t xml:space="preserve">If specific to contact center: </w:t>
      </w:r>
    </w:p>
    <w:p w14:paraId="21754891" w14:textId="77777777" w:rsidR="00257C22" w:rsidRPr="00432B8C" w:rsidRDefault="009D2A5E" w:rsidP="00AA0B24">
      <w:pPr>
        <w:pStyle w:val="BodyText"/>
        <w:ind w:left="1080"/>
        <w:rPr>
          <w:sz w:val="22"/>
          <w:szCs w:val="22"/>
        </w:rPr>
      </w:pPr>
      <w:r w:rsidRPr="00432B8C">
        <w:rPr>
          <w:sz w:val="22"/>
          <w:szCs w:val="22"/>
        </w:rPr>
        <w:t>If faced by certain agents: Please note agent’s name, email, skill and call types for which this happens</w:t>
      </w:r>
    </w:p>
    <w:p w14:paraId="2B6D9B53" w14:textId="77777777" w:rsidR="00257C22" w:rsidRPr="00432B8C" w:rsidRDefault="00257C22" w:rsidP="00AA0B24">
      <w:pPr>
        <w:pStyle w:val="BodyText"/>
        <w:ind w:left="1080"/>
        <w:rPr>
          <w:sz w:val="22"/>
          <w:szCs w:val="22"/>
        </w:rPr>
      </w:pPr>
      <w:r w:rsidRPr="00432B8C">
        <w:rPr>
          <w:sz w:val="22"/>
          <w:szCs w:val="22"/>
        </w:rPr>
        <w:t xml:space="preserve">Details on scenario: </w:t>
      </w:r>
    </w:p>
    <w:p w14:paraId="26EC7EEB" w14:textId="77777777" w:rsidR="00257C22" w:rsidRPr="00432B8C" w:rsidRDefault="00257C22" w:rsidP="00AA0B24">
      <w:pPr>
        <w:pStyle w:val="BodyText"/>
        <w:numPr>
          <w:ilvl w:val="0"/>
          <w:numId w:val="3"/>
        </w:numPr>
        <w:ind w:left="1080"/>
        <w:rPr>
          <w:sz w:val="22"/>
          <w:szCs w:val="22"/>
        </w:rPr>
      </w:pPr>
      <w:r w:rsidRPr="00432B8C">
        <w:rPr>
          <w:sz w:val="22"/>
          <w:szCs w:val="22"/>
        </w:rPr>
        <w:lastRenderedPageBreak/>
        <w:t xml:space="preserve">Business Impact and Criticality: </w:t>
      </w:r>
    </w:p>
    <w:p w14:paraId="2FD20D1C" w14:textId="77777777" w:rsidR="00A62DC0" w:rsidRDefault="00A62DC0" w:rsidP="00A62DC0">
      <w:pPr>
        <w:pStyle w:val="BodyText"/>
        <w:rPr>
          <w:b/>
          <w:sz w:val="22"/>
          <w:szCs w:val="22"/>
        </w:rPr>
      </w:pPr>
    </w:p>
    <w:p w14:paraId="59CDC6F3" w14:textId="3E65D326" w:rsidR="00257C22" w:rsidRDefault="00257C22" w:rsidP="00A62DC0">
      <w:pPr>
        <w:pStyle w:val="BodyText"/>
        <w:rPr>
          <w:sz w:val="22"/>
          <w:szCs w:val="22"/>
        </w:rPr>
      </w:pPr>
      <w:r w:rsidRPr="00A62DC0">
        <w:rPr>
          <w:b/>
          <w:sz w:val="22"/>
          <w:szCs w:val="22"/>
        </w:rPr>
        <w:t xml:space="preserve">Have </w:t>
      </w:r>
      <w:r w:rsidR="003F3A4B" w:rsidRPr="00A62DC0">
        <w:rPr>
          <w:b/>
          <w:sz w:val="22"/>
          <w:szCs w:val="22"/>
        </w:rPr>
        <w:t>you tried any of the self-</w:t>
      </w:r>
      <w:r w:rsidRPr="00A62DC0">
        <w:rPr>
          <w:b/>
          <w:sz w:val="22"/>
          <w:szCs w:val="22"/>
        </w:rPr>
        <w:t xml:space="preserve">guided Troubleshooting tips? If not, </w:t>
      </w:r>
      <w:r w:rsidR="00A62DC0" w:rsidRPr="00A62DC0">
        <w:rPr>
          <w:b/>
          <w:sz w:val="22"/>
          <w:szCs w:val="22"/>
        </w:rPr>
        <w:t>Please go through section 3 to 11</w:t>
      </w:r>
      <w:r w:rsidR="00A62DC0">
        <w:rPr>
          <w:b/>
          <w:sz w:val="22"/>
          <w:szCs w:val="22"/>
        </w:rPr>
        <w:t xml:space="preserve"> in this document</w:t>
      </w:r>
      <w:r w:rsidR="00A62DC0" w:rsidRPr="00A62DC0">
        <w:rPr>
          <w:b/>
          <w:sz w:val="22"/>
          <w:szCs w:val="22"/>
        </w:rPr>
        <w:t xml:space="preserve"> to eliminate the possibility of any setup anomaly</w:t>
      </w:r>
      <w:r w:rsidR="00A62DC0">
        <w:rPr>
          <w:sz w:val="22"/>
          <w:szCs w:val="22"/>
        </w:rPr>
        <w:t xml:space="preserve">.  Once confirmed, </w:t>
      </w:r>
      <w:r w:rsidR="00D85C11">
        <w:rPr>
          <w:sz w:val="22"/>
          <w:szCs w:val="22"/>
        </w:rPr>
        <w:t>all</w:t>
      </w:r>
      <w:r w:rsidR="00A62DC0">
        <w:rPr>
          <w:sz w:val="22"/>
          <w:szCs w:val="22"/>
        </w:rPr>
        <w:t xml:space="preserve"> </w:t>
      </w:r>
      <w:r w:rsidR="00D85C11">
        <w:rPr>
          <w:sz w:val="22"/>
          <w:szCs w:val="22"/>
        </w:rPr>
        <w:t>troubleshooting details requested above along with Browser and N</w:t>
      </w:r>
      <w:r w:rsidR="00A62DC0">
        <w:rPr>
          <w:sz w:val="22"/>
          <w:szCs w:val="22"/>
        </w:rPr>
        <w:t>etwork logs will be required to create a CASE with GENESYS</w:t>
      </w:r>
    </w:p>
    <w:p w14:paraId="4B01B075" w14:textId="77777777" w:rsidR="00A62DC0" w:rsidRDefault="00A62DC0" w:rsidP="00A62DC0">
      <w:pPr>
        <w:pStyle w:val="BodyText"/>
        <w:rPr>
          <w:sz w:val="22"/>
          <w:szCs w:val="22"/>
        </w:rPr>
      </w:pPr>
    </w:p>
    <w:p w14:paraId="74A8F712" w14:textId="1EAB8B1D" w:rsidR="00FB6CEC" w:rsidRDefault="00C26BFA" w:rsidP="00696BF0">
      <w:pPr>
        <w:pStyle w:val="BodyText"/>
        <w:numPr>
          <w:ilvl w:val="0"/>
          <w:numId w:val="3"/>
        </w:numPr>
        <w:rPr>
          <w:sz w:val="22"/>
          <w:szCs w:val="22"/>
        </w:rPr>
      </w:pPr>
      <w:r>
        <w:rPr>
          <w:sz w:val="22"/>
          <w:szCs w:val="22"/>
        </w:rPr>
        <w:t>Collect Network and B</w:t>
      </w:r>
      <w:r w:rsidR="00FB6CEC">
        <w:rPr>
          <w:sz w:val="22"/>
          <w:szCs w:val="22"/>
        </w:rPr>
        <w:t>rowser logs for Agent/Supervisor/CTI Related Issues</w:t>
      </w:r>
    </w:p>
    <w:p w14:paraId="721763D4" w14:textId="739AB27D" w:rsidR="00FB6CEC" w:rsidRPr="00EE4EB1" w:rsidRDefault="00FB6CEC" w:rsidP="00EE4EB1">
      <w:pPr>
        <w:autoSpaceDE w:val="0"/>
        <w:autoSpaceDN w:val="0"/>
        <w:adjustRightInd w:val="0"/>
        <w:rPr>
          <w:rFonts w:eastAsia="Interval"/>
          <w:color w:val="000000" w:themeColor="text1"/>
        </w:rPr>
      </w:pPr>
      <w:r w:rsidRPr="00035AB1">
        <w:rPr>
          <w:rFonts w:eastAsia="Interval"/>
          <w:color w:val="000000" w:themeColor="text1"/>
        </w:rPr>
        <w:t xml:space="preserve">For information on how to capture Browser and Network logs </w:t>
      </w:r>
      <w:r w:rsidR="00EE4EB1">
        <w:rPr>
          <w:rFonts w:eastAsia="Interval"/>
          <w:color w:val="000000" w:themeColor="text1"/>
        </w:rPr>
        <w:t>see “</w:t>
      </w:r>
      <w:r w:rsidR="00EE4EB1" w:rsidRPr="00AA0B24">
        <w:rPr>
          <w:rFonts w:eastAsia="Interval"/>
          <w:color w:val="000000" w:themeColor="text1"/>
        </w:rPr>
        <w:t>Retrieving VCC Browser</w:t>
      </w:r>
      <w:r w:rsidR="00EE4EB1">
        <w:rPr>
          <w:rFonts w:eastAsia="Interval"/>
          <w:color w:val="000000" w:themeColor="text1"/>
        </w:rPr>
        <w:t xml:space="preserve"> </w:t>
      </w:r>
      <w:r w:rsidR="00EE4EB1" w:rsidRPr="00AA0B24">
        <w:rPr>
          <w:color w:val="000000" w:themeColor="text1"/>
        </w:rPr>
        <w:t>and Network Logs</w:t>
      </w:r>
      <w:r w:rsidR="00EE4EB1">
        <w:rPr>
          <w:color w:val="000000" w:themeColor="text1"/>
        </w:rPr>
        <w:t>”</w:t>
      </w:r>
      <w:r w:rsidR="003E5ACF" w:rsidRPr="00035AB1">
        <w:rPr>
          <w:rFonts w:eastAsia="Interval"/>
          <w:color w:val="FF0000"/>
        </w:rPr>
        <w:t xml:space="preserve"> </w:t>
      </w:r>
      <w:r w:rsidR="003E5ACF" w:rsidRPr="00035AB1">
        <w:rPr>
          <w:rFonts w:eastAsia="Interval"/>
          <w:color w:val="000000" w:themeColor="text1"/>
        </w:rPr>
        <w:t xml:space="preserve">in </w:t>
      </w:r>
      <w:r w:rsidR="003E5ACF" w:rsidRPr="00EE4EB1">
        <w:rPr>
          <w:rFonts w:eastAsia="Interval"/>
          <w:b/>
          <w:color w:val="000000" w:themeColor="text1"/>
        </w:rPr>
        <w:t>My Support Knowledge</w:t>
      </w:r>
      <w:r w:rsidR="00EE4EB1">
        <w:rPr>
          <w:rFonts w:eastAsia="Interval"/>
          <w:color w:val="000000" w:themeColor="text1"/>
        </w:rPr>
        <w:t xml:space="preserve">. </w:t>
      </w:r>
    </w:p>
    <w:p w14:paraId="33D2564E" w14:textId="77777777" w:rsidR="006E07BD" w:rsidRDefault="006E07BD" w:rsidP="003B6E2D">
      <w:pPr>
        <w:pStyle w:val="ListParagraph"/>
        <w:autoSpaceDE w:val="0"/>
        <w:autoSpaceDN w:val="0"/>
        <w:adjustRightInd w:val="0"/>
        <w:ind w:left="1440"/>
        <w:rPr>
          <w:rFonts w:asciiTheme="minorHAnsi" w:eastAsia="Interval" w:hAnsiTheme="minorHAnsi" w:cstheme="minorBidi"/>
          <w:color w:val="FF0000"/>
          <w:sz w:val="22"/>
          <w:szCs w:val="22"/>
        </w:rPr>
      </w:pPr>
    </w:p>
    <w:p w14:paraId="0C110C81" w14:textId="58D5E0E6" w:rsidR="008C0BE9" w:rsidRPr="006E07BD" w:rsidRDefault="00AD1F8F" w:rsidP="00EE4EB1">
      <w:pPr>
        <w:pStyle w:val="ListParagraph"/>
        <w:numPr>
          <w:ilvl w:val="0"/>
          <w:numId w:val="3"/>
        </w:numPr>
        <w:autoSpaceDE w:val="0"/>
        <w:autoSpaceDN w:val="0"/>
        <w:adjustRightInd w:val="0"/>
        <w:rPr>
          <w:rFonts w:asciiTheme="minorHAnsi" w:eastAsia="Interval" w:hAnsiTheme="minorHAnsi" w:cstheme="minorBidi"/>
          <w:color w:val="000000" w:themeColor="text1"/>
          <w:sz w:val="22"/>
          <w:szCs w:val="22"/>
        </w:rPr>
      </w:pPr>
      <w:r w:rsidRPr="006E07BD">
        <w:rPr>
          <w:rFonts w:asciiTheme="minorHAnsi" w:eastAsia="Interval" w:hAnsiTheme="minorHAnsi" w:cstheme="minorBidi"/>
          <w:color w:val="000000" w:themeColor="text1"/>
          <w:sz w:val="22"/>
          <w:szCs w:val="22"/>
        </w:rPr>
        <w:t>To get to the browser log, g</w:t>
      </w:r>
      <w:r w:rsidR="008C0BE9" w:rsidRPr="006E07BD">
        <w:rPr>
          <w:rFonts w:asciiTheme="minorHAnsi" w:eastAsia="Interval" w:hAnsiTheme="minorHAnsi" w:cstheme="minorBidi"/>
          <w:color w:val="000000" w:themeColor="text1"/>
          <w:sz w:val="22"/>
          <w:szCs w:val="22"/>
        </w:rPr>
        <w:t>o to your browser window. For Mozilla Firefox press F12 key. For Google Chrome press the keyboard shortcut Command + Option + J (Mac) or Control + Shift + J (Windows/Linux).</w:t>
      </w:r>
      <w:r w:rsidRPr="006E07BD">
        <w:rPr>
          <w:rFonts w:asciiTheme="minorHAnsi" w:eastAsia="Interval" w:hAnsiTheme="minorHAnsi" w:cstheme="minorBidi"/>
          <w:color w:val="000000" w:themeColor="text1"/>
          <w:sz w:val="22"/>
          <w:szCs w:val="22"/>
        </w:rPr>
        <w:t xml:space="preserve"> The Console window will open.</w:t>
      </w:r>
    </w:p>
    <w:p w14:paraId="29B9AB0C" w14:textId="77777777" w:rsidR="0067461E" w:rsidRPr="006E07BD" w:rsidRDefault="0067461E" w:rsidP="003B6E2D">
      <w:pPr>
        <w:pStyle w:val="ListParagraph"/>
        <w:autoSpaceDE w:val="0"/>
        <w:autoSpaceDN w:val="0"/>
        <w:adjustRightInd w:val="0"/>
        <w:ind w:left="1440"/>
        <w:rPr>
          <w:rFonts w:asciiTheme="minorHAnsi" w:eastAsia="Interval" w:hAnsiTheme="minorHAnsi" w:cstheme="minorBidi"/>
          <w:color w:val="000000" w:themeColor="text1"/>
          <w:sz w:val="22"/>
          <w:szCs w:val="22"/>
        </w:rPr>
      </w:pPr>
    </w:p>
    <w:p w14:paraId="0ED1C2A7" w14:textId="228036E3" w:rsidR="00AD1F8F" w:rsidRPr="006E07BD" w:rsidRDefault="00AD1F8F" w:rsidP="003B6E2D">
      <w:pPr>
        <w:pStyle w:val="ListParagraph"/>
        <w:autoSpaceDE w:val="0"/>
        <w:autoSpaceDN w:val="0"/>
        <w:adjustRightInd w:val="0"/>
        <w:ind w:left="1440"/>
        <w:rPr>
          <w:rFonts w:asciiTheme="minorHAnsi" w:eastAsia="Interval" w:hAnsiTheme="minorHAnsi" w:cstheme="minorBidi"/>
          <w:color w:val="000000" w:themeColor="text1"/>
          <w:sz w:val="22"/>
          <w:szCs w:val="22"/>
        </w:rPr>
      </w:pPr>
      <w:r w:rsidRPr="006E07BD">
        <w:rPr>
          <w:rFonts w:asciiTheme="minorHAnsi" w:eastAsia="Interval" w:hAnsiTheme="minorHAnsi" w:cstheme="minorBidi"/>
          <w:color w:val="000000" w:themeColor="text1"/>
          <w:sz w:val="22"/>
          <w:szCs w:val="22"/>
        </w:rPr>
        <w:t>Mozilla Firefox:</w:t>
      </w:r>
    </w:p>
    <w:p w14:paraId="1F7D3C54" w14:textId="6866B1BA" w:rsidR="00AD1F8F" w:rsidRDefault="00AD1F8F" w:rsidP="003B6E2D">
      <w:pPr>
        <w:pStyle w:val="ListParagraph"/>
        <w:autoSpaceDE w:val="0"/>
        <w:autoSpaceDN w:val="0"/>
        <w:adjustRightInd w:val="0"/>
        <w:ind w:left="1440"/>
        <w:rPr>
          <w:rFonts w:asciiTheme="minorHAnsi" w:eastAsia="Interval" w:hAnsiTheme="minorHAnsi" w:cstheme="minorBidi"/>
          <w:color w:val="FF0000"/>
          <w:sz w:val="22"/>
          <w:szCs w:val="22"/>
        </w:rPr>
      </w:pPr>
      <w:r>
        <w:rPr>
          <w:noProof/>
        </w:rPr>
        <w:drawing>
          <wp:inline distT="0" distB="0" distL="0" distR="0" wp14:anchorId="46BD1312" wp14:editId="67F10D92">
            <wp:extent cx="3617368" cy="1593431"/>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45229" cy="1605704"/>
                    </a:xfrm>
                    <a:prstGeom prst="rect">
                      <a:avLst/>
                    </a:prstGeom>
                  </pic:spPr>
                </pic:pic>
              </a:graphicData>
            </a:graphic>
          </wp:inline>
        </w:drawing>
      </w:r>
    </w:p>
    <w:p w14:paraId="52E3BEE7" w14:textId="77777777" w:rsidR="0067461E" w:rsidRPr="006E07BD" w:rsidRDefault="0067461E" w:rsidP="003B6E2D">
      <w:pPr>
        <w:pStyle w:val="ListParagraph"/>
        <w:autoSpaceDE w:val="0"/>
        <w:autoSpaceDN w:val="0"/>
        <w:adjustRightInd w:val="0"/>
        <w:ind w:left="1440"/>
        <w:rPr>
          <w:rFonts w:asciiTheme="minorHAnsi" w:eastAsia="Interval" w:hAnsiTheme="minorHAnsi" w:cstheme="minorBidi"/>
          <w:color w:val="000000" w:themeColor="text1"/>
          <w:sz w:val="22"/>
          <w:szCs w:val="22"/>
        </w:rPr>
      </w:pPr>
    </w:p>
    <w:p w14:paraId="25A293F3" w14:textId="501C8252" w:rsidR="00AD1F8F" w:rsidRPr="006E07BD" w:rsidRDefault="00AD1F8F" w:rsidP="003B6E2D">
      <w:pPr>
        <w:pStyle w:val="ListParagraph"/>
        <w:autoSpaceDE w:val="0"/>
        <w:autoSpaceDN w:val="0"/>
        <w:adjustRightInd w:val="0"/>
        <w:ind w:left="1440"/>
        <w:rPr>
          <w:rFonts w:asciiTheme="minorHAnsi" w:eastAsia="Interval" w:hAnsiTheme="minorHAnsi" w:cstheme="minorBidi"/>
          <w:color w:val="000000" w:themeColor="text1"/>
          <w:sz w:val="22"/>
          <w:szCs w:val="22"/>
        </w:rPr>
      </w:pPr>
      <w:r w:rsidRPr="006E07BD">
        <w:rPr>
          <w:rFonts w:asciiTheme="minorHAnsi" w:eastAsia="Interval" w:hAnsiTheme="minorHAnsi" w:cstheme="minorBidi"/>
          <w:color w:val="000000" w:themeColor="text1"/>
          <w:sz w:val="22"/>
          <w:szCs w:val="22"/>
        </w:rPr>
        <w:t>Google Chrome:</w:t>
      </w:r>
    </w:p>
    <w:p w14:paraId="179A267A" w14:textId="5A18CFD9" w:rsidR="00AD1F8F" w:rsidRDefault="00AD1F8F" w:rsidP="003B6E2D">
      <w:pPr>
        <w:pStyle w:val="ListParagraph"/>
        <w:autoSpaceDE w:val="0"/>
        <w:autoSpaceDN w:val="0"/>
        <w:adjustRightInd w:val="0"/>
        <w:ind w:left="1440"/>
        <w:rPr>
          <w:rFonts w:asciiTheme="minorHAnsi" w:eastAsia="Interval" w:hAnsiTheme="minorHAnsi" w:cstheme="minorBidi"/>
          <w:color w:val="FF0000"/>
          <w:sz w:val="22"/>
          <w:szCs w:val="22"/>
        </w:rPr>
      </w:pPr>
      <w:r>
        <w:rPr>
          <w:noProof/>
        </w:rPr>
        <w:drawing>
          <wp:inline distT="0" distB="0" distL="0" distR="0" wp14:anchorId="04EAA814" wp14:editId="2C212694">
            <wp:extent cx="3603009" cy="9943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8446" cy="1017957"/>
                    </a:xfrm>
                    <a:prstGeom prst="rect">
                      <a:avLst/>
                    </a:prstGeom>
                  </pic:spPr>
                </pic:pic>
              </a:graphicData>
            </a:graphic>
          </wp:inline>
        </w:drawing>
      </w:r>
    </w:p>
    <w:p w14:paraId="70C05442" w14:textId="324FB1E9" w:rsidR="00AD1F8F" w:rsidRPr="006E07BD" w:rsidRDefault="0067461E" w:rsidP="003B6E2D">
      <w:pPr>
        <w:pStyle w:val="ListParagraph"/>
        <w:autoSpaceDE w:val="0"/>
        <w:autoSpaceDN w:val="0"/>
        <w:adjustRightInd w:val="0"/>
        <w:ind w:left="1440"/>
        <w:rPr>
          <w:rFonts w:asciiTheme="minorHAnsi" w:eastAsia="Interval" w:hAnsiTheme="minorHAnsi" w:cstheme="minorBidi"/>
          <w:color w:val="000000" w:themeColor="text1"/>
          <w:sz w:val="22"/>
          <w:szCs w:val="22"/>
        </w:rPr>
      </w:pPr>
      <w:r w:rsidRPr="006E07BD">
        <w:rPr>
          <w:rFonts w:asciiTheme="minorHAnsi" w:eastAsia="Interval" w:hAnsiTheme="minorHAnsi" w:cstheme="minorBidi"/>
          <w:color w:val="000000" w:themeColor="text1"/>
          <w:sz w:val="22"/>
          <w:szCs w:val="22"/>
        </w:rPr>
        <w:t>Copy the contents of the window.</w:t>
      </w:r>
    </w:p>
    <w:p w14:paraId="061F9211" w14:textId="77777777" w:rsidR="0067461E" w:rsidRDefault="0067461E" w:rsidP="003B6E2D">
      <w:pPr>
        <w:pStyle w:val="ListParagraph"/>
        <w:autoSpaceDE w:val="0"/>
        <w:autoSpaceDN w:val="0"/>
        <w:adjustRightInd w:val="0"/>
        <w:ind w:left="1440"/>
        <w:rPr>
          <w:rFonts w:asciiTheme="minorHAnsi" w:eastAsia="Interval" w:hAnsiTheme="minorHAnsi" w:cstheme="minorBidi"/>
          <w:color w:val="000000" w:themeColor="text1"/>
          <w:sz w:val="22"/>
          <w:szCs w:val="22"/>
        </w:rPr>
      </w:pPr>
    </w:p>
    <w:p w14:paraId="3F2EC91E" w14:textId="77777777" w:rsidR="00EE4EB1" w:rsidRDefault="00EE4EB1" w:rsidP="00EE4EB1">
      <w:pPr>
        <w:pStyle w:val="ListParagraph"/>
        <w:autoSpaceDE w:val="0"/>
        <w:autoSpaceDN w:val="0"/>
        <w:adjustRightInd w:val="0"/>
        <w:rPr>
          <w:rFonts w:asciiTheme="minorHAnsi" w:eastAsia="Interval" w:hAnsiTheme="minorHAnsi" w:cstheme="minorBidi"/>
          <w:color w:val="000000" w:themeColor="text1"/>
          <w:sz w:val="22"/>
          <w:szCs w:val="22"/>
        </w:rPr>
      </w:pPr>
    </w:p>
    <w:p w14:paraId="10BE5668" w14:textId="5F4266C8" w:rsidR="00EE4EB1" w:rsidRDefault="00EE4EB1" w:rsidP="00EE4EB1">
      <w:pPr>
        <w:pStyle w:val="ListParagraph"/>
        <w:numPr>
          <w:ilvl w:val="0"/>
          <w:numId w:val="3"/>
        </w:numPr>
        <w:autoSpaceDE w:val="0"/>
        <w:autoSpaceDN w:val="0"/>
        <w:adjustRightInd w:val="0"/>
        <w:rPr>
          <w:rFonts w:asciiTheme="minorHAnsi" w:eastAsia="Interval" w:hAnsiTheme="minorHAnsi" w:cstheme="minorBidi"/>
          <w:color w:val="000000" w:themeColor="text1"/>
          <w:sz w:val="22"/>
          <w:szCs w:val="22"/>
        </w:rPr>
      </w:pPr>
      <w:r>
        <w:rPr>
          <w:rFonts w:asciiTheme="minorHAnsi" w:eastAsia="Interval" w:hAnsiTheme="minorHAnsi" w:cstheme="minorBidi"/>
          <w:color w:val="000000" w:themeColor="text1"/>
          <w:sz w:val="22"/>
          <w:szCs w:val="22"/>
        </w:rPr>
        <w:t>To search for this document;</w:t>
      </w:r>
    </w:p>
    <w:p w14:paraId="2421D442" w14:textId="2B0B75B5" w:rsidR="00CD4E89" w:rsidRDefault="00FB6CEC" w:rsidP="0067461E">
      <w:pPr>
        <w:pStyle w:val="BodyText"/>
        <w:ind w:left="720"/>
        <w:rPr>
          <w:rFonts w:ascii="TT159t00" w:hAnsi="TT159t00" w:cs="TT159t00"/>
          <w:color w:val="0000FF"/>
        </w:rPr>
      </w:pPr>
      <w:r>
        <w:rPr>
          <w:noProof/>
        </w:rPr>
        <w:lastRenderedPageBreak/>
        <w:drawing>
          <wp:inline distT="0" distB="0" distL="0" distR="0" wp14:anchorId="78B2C0F5" wp14:editId="52FC1055">
            <wp:extent cx="4620895" cy="189021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5514" cy="1900285"/>
                    </a:xfrm>
                    <a:prstGeom prst="rect">
                      <a:avLst/>
                    </a:prstGeom>
                  </pic:spPr>
                </pic:pic>
              </a:graphicData>
            </a:graphic>
          </wp:inline>
        </w:drawing>
      </w:r>
    </w:p>
    <w:p w14:paraId="2BC33CA6" w14:textId="77777777" w:rsidR="00570B01" w:rsidRDefault="00570B01" w:rsidP="0067461E">
      <w:pPr>
        <w:pStyle w:val="BodyText"/>
        <w:ind w:left="720"/>
        <w:rPr>
          <w:rFonts w:ascii="TT159t00" w:hAnsi="TT159t00" w:cs="TT159t00"/>
          <w:color w:val="0000FF"/>
        </w:rPr>
      </w:pPr>
    </w:p>
    <w:p w14:paraId="7BFA792E" w14:textId="77777777" w:rsidR="00570B01" w:rsidRDefault="00570B01" w:rsidP="0067461E">
      <w:pPr>
        <w:pStyle w:val="BodyText"/>
        <w:ind w:left="720"/>
        <w:rPr>
          <w:rFonts w:ascii="TT159t00" w:hAnsi="TT159t00" w:cs="TT159t00"/>
          <w:color w:val="0000FF"/>
        </w:rPr>
      </w:pPr>
    </w:p>
    <w:p w14:paraId="5307C17C" w14:textId="77777777" w:rsidR="00570B01" w:rsidRDefault="00570B01" w:rsidP="0067461E">
      <w:pPr>
        <w:pStyle w:val="BodyText"/>
        <w:ind w:left="720"/>
        <w:rPr>
          <w:rFonts w:ascii="TT159t00" w:hAnsi="TT159t00" w:cs="TT159t00"/>
          <w:color w:val="0000FF"/>
        </w:rPr>
      </w:pPr>
    </w:p>
    <w:p w14:paraId="6B96A1EA" w14:textId="77777777" w:rsidR="00570B01" w:rsidRDefault="00570B01" w:rsidP="0067461E">
      <w:pPr>
        <w:pStyle w:val="BodyText"/>
        <w:ind w:left="720"/>
        <w:rPr>
          <w:rFonts w:ascii="TT159t00" w:hAnsi="TT159t00" w:cs="TT159t00"/>
          <w:color w:val="0000FF"/>
        </w:rPr>
      </w:pPr>
    </w:p>
    <w:p w14:paraId="0CCE6F1E" w14:textId="77777777" w:rsidR="00570B01" w:rsidRDefault="00570B01" w:rsidP="0067461E">
      <w:pPr>
        <w:pStyle w:val="BodyText"/>
        <w:ind w:left="720"/>
        <w:rPr>
          <w:rFonts w:ascii="TT159t00" w:hAnsi="TT159t00" w:cs="TT159t00"/>
          <w:color w:val="0000FF"/>
        </w:rPr>
      </w:pPr>
    </w:p>
    <w:p w14:paraId="22F54B6C" w14:textId="77777777" w:rsidR="00570B01" w:rsidRDefault="00570B01" w:rsidP="0067461E">
      <w:pPr>
        <w:pStyle w:val="BodyText"/>
        <w:ind w:left="720"/>
        <w:rPr>
          <w:rFonts w:ascii="TT159t00" w:hAnsi="TT159t00" w:cs="TT159t00"/>
          <w:color w:val="0000FF"/>
        </w:rPr>
      </w:pPr>
    </w:p>
    <w:p w14:paraId="3CEB5BC0" w14:textId="77777777" w:rsidR="00570B01" w:rsidRDefault="00570B01" w:rsidP="0067461E">
      <w:pPr>
        <w:pStyle w:val="BodyText"/>
        <w:ind w:left="720"/>
        <w:rPr>
          <w:rFonts w:ascii="TT159t00" w:hAnsi="TT159t00" w:cs="TT159t00"/>
          <w:color w:val="0000FF"/>
        </w:rPr>
      </w:pPr>
    </w:p>
    <w:p w14:paraId="2C2B9770" w14:textId="77777777" w:rsidR="00570B01" w:rsidRDefault="00570B01" w:rsidP="0067461E">
      <w:pPr>
        <w:pStyle w:val="BodyText"/>
        <w:ind w:left="720"/>
        <w:rPr>
          <w:rFonts w:ascii="TT159t00" w:hAnsi="TT159t00" w:cs="TT159t00"/>
          <w:color w:val="0000FF"/>
        </w:rPr>
      </w:pPr>
    </w:p>
    <w:p w14:paraId="1F5D707E" w14:textId="77777777" w:rsidR="00570B01" w:rsidRDefault="00570B01" w:rsidP="0067461E">
      <w:pPr>
        <w:pStyle w:val="BodyText"/>
        <w:ind w:left="720"/>
        <w:rPr>
          <w:rFonts w:ascii="TT159t00" w:hAnsi="TT159t00" w:cs="TT159t00"/>
          <w:color w:val="0000FF"/>
        </w:rPr>
      </w:pPr>
    </w:p>
    <w:p w14:paraId="5EB14C37" w14:textId="77777777" w:rsidR="00570B01" w:rsidRDefault="00570B01" w:rsidP="0067461E">
      <w:pPr>
        <w:pStyle w:val="BodyText"/>
        <w:ind w:left="720"/>
        <w:rPr>
          <w:rFonts w:ascii="TT159t00" w:hAnsi="TT159t00" w:cs="TT159t00"/>
          <w:color w:val="0000FF"/>
        </w:rPr>
      </w:pPr>
    </w:p>
    <w:p w14:paraId="52C5CDE5" w14:textId="77777777" w:rsidR="00570B01" w:rsidRDefault="00570B01" w:rsidP="0067461E">
      <w:pPr>
        <w:pStyle w:val="BodyText"/>
        <w:ind w:left="720"/>
        <w:rPr>
          <w:rFonts w:ascii="TT159t00" w:hAnsi="TT159t00" w:cs="TT159t00"/>
          <w:color w:val="0000FF"/>
        </w:rPr>
      </w:pPr>
    </w:p>
    <w:p w14:paraId="0978A3F6" w14:textId="77777777" w:rsidR="00570B01" w:rsidRDefault="00570B01" w:rsidP="0067461E">
      <w:pPr>
        <w:pStyle w:val="BodyText"/>
        <w:ind w:left="720"/>
        <w:rPr>
          <w:rFonts w:ascii="TT159t00" w:hAnsi="TT159t00" w:cs="TT159t00"/>
          <w:color w:val="0000FF"/>
        </w:rPr>
      </w:pPr>
    </w:p>
    <w:p w14:paraId="7436B8B4" w14:textId="77777777" w:rsidR="00570B01" w:rsidRDefault="00570B01" w:rsidP="0067461E">
      <w:pPr>
        <w:pStyle w:val="BodyText"/>
        <w:ind w:left="720"/>
        <w:rPr>
          <w:rFonts w:ascii="TT159t00" w:hAnsi="TT159t00" w:cs="TT159t00"/>
          <w:color w:val="0000FF"/>
        </w:rPr>
      </w:pPr>
    </w:p>
    <w:p w14:paraId="7258D543" w14:textId="77777777" w:rsidR="00570B01" w:rsidRDefault="00570B01" w:rsidP="0067461E">
      <w:pPr>
        <w:pStyle w:val="BodyText"/>
        <w:ind w:left="720"/>
        <w:rPr>
          <w:rFonts w:ascii="TT159t00" w:hAnsi="TT159t00" w:cs="TT159t00"/>
          <w:color w:val="0000FF"/>
        </w:rPr>
      </w:pPr>
    </w:p>
    <w:p w14:paraId="54FA5F8D" w14:textId="77777777" w:rsidR="00570B01" w:rsidRDefault="00570B01" w:rsidP="0067461E">
      <w:pPr>
        <w:pStyle w:val="BodyText"/>
        <w:ind w:left="720"/>
        <w:rPr>
          <w:rFonts w:ascii="TT159t00" w:hAnsi="TT159t00" w:cs="TT159t00"/>
          <w:color w:val="0000FF"/>
        </w:rPr>
      </w:pPr>
    </w:p>
    <w:p w14:paraId="243099F0" w14:textId="77777777" w:rsidR="00570B01" w:rsidRDefault="00570B01" w:rsidP="0067461E">
      <w:pPr>
        <w:pStyle w:val="BodyText"/>
        <w:ind w:left="720"/>
        <w:rPr>
          <w:rFonts w:ascii="TT159t00" w:hAnsi="TT159t00" w:cs="TT159t00"/>
          <w:color w:val="0000FF"/>
        </w:rPr>
      </w:pPr>
    </w:p>
    <w:p w14:paraId="778E4D5F" w14:textId="77777777" w:rsidR="00570B01" w:rsidRDefault="00570B01" w:rsidP="0067461E">
      <w:pPr>
        <w:pStyle w:val="BodyText"/>
        <w:ind w:left="720"/>
        <w:rPr>
          <w:rFonts w:ascii="TT159t00" w:hAnsi="TT159t00" w:cs="TT159t00"/>
          <w:color w:val="0000FF"/>
        </w:rPr>
      </w:pPr>
    </w:p>
    <w:p w14:paraId="293B36C4" w14:textId="77777777" w:rsidR="00570B01" w:rsidRDefault="00570B01" w:rsidP="0067461E">
      <w:pPr>
        <w:pStyle w:val="BodyText"/>
        <w:ind w:left="720"/>
        <w:rPr>
          <w:rFonts w:ascii="TT159t00" w:hAnsi="TT159t00" w:cs="TT159t00"/>
          <w:color w:val="0000FF"/>
        </w:rPr>
      </w:pPr>
    </w:p>
    <w:p w14:paraId="5FB0BD6A" w14:textId="77777777" w:rsidR="00570B01" w:rsidRDefault="00570B01" w:rsidP="0067461E">
      <w:pPr>
        <w:pStyle w:val="BodyText"/>
        <w:ind w:left="720"/>
        <w:rPr>
          <w:rFonts w:ascii="TT159t00" w:hAnsi="TT159t00" w:cs="TT159t00"/>
          <w:color w:val="0000FF"/>
        </w:rPr>
      </w:pPr>
    </w:p>
    <w:p w14:paraId="1A5F7EE6" w14:textId="77777777" w:rsidR="00570B01" w:rsidRDefault="00570B01" w:rsidP="0067461E">
      <w:pPr>
        <w:pStyle w:val="BodyText"/>
        <w:ind w:left="720"/>
        <w:rPr>
          <w:rFonts w:ascii="TT159t00" w:hAnsi="TT159t00" w:cs="TT159t00"/>
          <w:color w:val="0000FF"/>
        </w:rPr>
      </w:pPr>
    </w:p>
    <w:p w14:paraId="5C940CE7" w14:textId="77777777" w:rsidR="00570B01" w:rsidRDefault="00570B01" w:rsidP="0067461E">
      <w:pPr>
        <w:pStyle w:val="BodyText"/>
        <w:ind w:left="720"/>
        <w:rPr>
          <w:rFonts w:ascii="TT159t00" w:hAnsi="TT159t00" w:cs="TT159t00"/>
          <w:color w:val="0000FF"/>
        </w:rPr>
      </w:pPr>
    </w:p>
    <w:p w14:paraId="36BFE178" w14:textId="77777777" w:rsidR="00570B01" w:rsidRDefault="00570B01" w:rsidP="0067461E">
      <w:pPr>
        <w:pStyle w:val="BodyText"/>
        <w:ind w:left="720"/>
        <w:rPr>
          <w:rFonts w:ascii="TT159t00" w:hAnsi="TT159t00" w:cs="TT159t00"/>
          <w:color w:val="0000FF"/>
        </w:rPr>
      </w:pPr>
    </w:p>
    <w:p w14:paraId="7A39937B" w14:textId="77777777" w:rsidR="00570B01" w:rsidRDefault="00570B01" w:rsidP="0067461E">
      <w:pPr>
        <w:pStyle w:val="BodyText"/>
        <w:ind w:left="720"/>
        <w:rPr>
          <w:rFonts w:ascii="TT159t00" w:hAnsi="TT159t00" w:cs="TT159t00"/>
          <w:color w:val="0000FF"/>
        </w:rPr>
      </w:pPr>
    </w:p>
    <w:p w14:paraId="0DDBBC30" w14:textId="77777777" w:rsidR="00570B01" w:rsidRDefault="00570B01" w:rsidP="0067461E">
      <w:pPr>
        <w:pStyle w:val="BodyText"/>
        <w:ind w:left="720"/>
        <w:rPr>
          <w:rFonts w:ascii="TT159t00" w:hAnsi="TT159t00" w:cs="TT159t00"/>
          <w:color w:val="0000FF"/>
        </w:rPr>
      </w:pPr>
    </w:p>
    <w:p w14:paraId="41CF437F" w14:textId="77777777" w:rsidR="00570B01" w:rsidRDefault="00570B01" w:rsidP="0067461E">
      <w:pPr>
        <w:pStyle w:val="BodyText"/>
        <w:ind w:left="720"/>
        <w:rPr>
          <w:rFonts w:ascii="TT159t00" w:hAnsi="TT159t00" w:cs="TT159t00"/>
          <w:color w:val="0000FF"/>
        </w:rPr>
      </w:pPr>
    </w:p>
    <w:p w14:paraId="475D329B" w14:textId="77777777" w:rsidR="00570B01" w:rsidRDefault="00570B01" w:rsidP="0067461E">
      <w:pPr>
        <w:pStyle w:val="BodyText"/>
        <w:ind w:left="720"/>
        <w:rPr>
          <w:rFonts w:ascii="TT159t00" w:hAnsi="TT159t00" w:cs="TT159t00"/>
          <w:color w:val="0000FF"/>
        </w:rPr>
      </w:pPr>
    </w:p>
    <w:p w14:paraId="5D6B4B7C" w14:textId="77777777" w:rsidR="00570B01" w:rsidRDefault="00570B01" w:rsidP="0067461E">
      <w:pPr>
        <w:pStyle w:val="BodyText"/>
        <w:ind w:left="720"/>
        <w:rPr>
          <w:rFonts w:ascii="TT159t00" w:hAnsi="TT159t00" w:cs="TT159t00"/>
          <w:color w:val="0000FF"/>
        </w:rPr>
      </w:pPr>
    </w:p>
    <w:p w14:paraId="783BB274" w14:textId="77777777" w:rsidR="00570B01" w:rsidRDefault="00570B01" w:rsidP="0067461E">
      <w:pPr>
        <w:pStyle w:val="BodyText"/>
        <w:ind w:left="720"/>
        <w:rPr>
          <w:rFonts w:ascii="TT159t00" w:hAnsi="TT159t00" w:cs="TT159t00"/>
          <w:color w:val="0000FF"/>
        </w:rPr>
      </w:pPr>
    </w:p>
    <w:p w14:paraId="253A0740" w14:textId="77777777" w:rsidR="00570B01" w:rsidRDefault="00570B01" w:rsidP="0067461E">
      <w:pPr>
        <w:pStyle w:val="BodyText"/>
        <w:ind w:left="720"/>
        <w:rPr>
          <w:rFonts w:ascii="TT159t00" w:hAnsi="TT159t00" w:cs="TT159t00"/>
          <w:color w:val="0000FF"/>
        </w:rPr>
      </w:pPr>
    </w:p>
    <w:p w14:paraId="3E34E683" w14:textId="77777777" w:rsidR="00570B01" w:rsidRDefault="00570B01" w:rsidP="0067461E">
      <w:pPr>
        <w:pStyle w:val="BodyText"/>
        <w:ind w:left="720"/>
        <w:rPr>
          <w:rFonts w:ascii="TT159t00" w:hAnsi="TT159t00" w:cs="TT159t00"/>
          <w:color w:val="0000FF"/>
        </w:rPr>
      </w:pPr>
    </w:p>
    <w:p w14:paraId="1742E5A8" w14:textId="77777777" w:rsidR="00570B01" w:rsidRPr="0067461E" w:rsidRDefault="00570B01" w:rsidP="00570B01">
      <w:pPr>
        <w:pStyle w:val="BodyText"/>
        <w:rPr>
          <w:rFonts w:ascii="TT159t00" w:hAnsi="TT159t00" w:cs="TT159t00"/>
          <w:color w:val="0000FF"/>
        </w:rPr>
      </w:pPr>
    </w:p>
    <w:p w14:paraId="0526A3A9" w14:textId="77777777" w:rsidR="007B0924" w:rsidRPr="007B0924" w:rsidRDefault="007B0924" w:rsidP="00696BF0">
      <w:pPr>
        <w:pStyle w:val="Heading1"/>
        <w:numPr>
          <w:ilvl w:val="0"/>
          <w:numId w:val="2"/>
        </w:numPr>
      </w:pPr>
      <w:bookmarkStart w:id="3" w:name="_Toc435610515"/>
      <w:bookmarkStart w:id="4" w:name="_Toc440457149"/>
      <w:r w:rsidRPr="007B0924">
        <w:t>Self Service Learning Refresher</w:t>
      </w:r>
      <w:bookmarkEnd w:id="3"/>
      <w:bookmarkEnd w:id="4"/>
    </w:p>
    <w:p w14:paraId="7CCC3B36" w14:textId="08077C40" w:rsidR="001A0D3F" w:rsidRPr="001A0D3F" w:rsidRDefault="001A0D3F" w:rsidP="001A0D3F">
      <w:pPr>
        <w:rPr>
          <w:rFonts w:eastAsia="Interval"/>
          <w:b/>
          <w:color w:val="000000" w:themeColor="text1"/>
          <w:u w:val="single"/>
        </w:rPr>
      </w:pPr>
      <w:r w:rsidRPr="001A0D3F">
        <w:rPr>
          <w:rFonts w:eastAsia="Interval"/>
          <w:color w:val="000000" w:themeColor="text1"/>
        </w:rPr>
        <w:t xml:space="preserve">For the most recent link of e-learnings refer to </w:t>
      </w:r>
      <w:r>
        <w:rPr>
          <w:rFonts w:eastAsia="Interval"/>
          <w:color w:val="000000" w:themeColor="text1"/>
        </w:rPr>
        <w:t>‘</w:t>
      </w:r>
      <w:r w:rsidRPr="001A0D3F">
        <w:rPr>
          <w:rFonts w:eastAsia="Interval"/>
          <w:color w:val="000000" w:themeColor="text1"/>
        </w:rPr>
        <w:t>Help</w:t>
      </w:r>
      <w:r>
        <w:rPr>
          <w:rFonts w:eastAsia="Interval"/>
          <w:color w:val="000000" w:themeColor="text1"/>
        </w:rPr>
        <w:t>’</w:t>
      </w:r>
      <w:r w:rsidRPr="001A0D3F">
        <w:rPr>
          <w:rFonts w:eastAsia="Interval"/>
          <w:color w:val="000000" w:themeColor="text1"/>
        </w:rPr>
        <w:t xml:space="preserve"> menu </w:t>
      </w:r>
      <w:r>
        <w:rPr>
          <w:rFonts w:eastAsia="Interval"/>
          <w:color w:val="000000" w:themeColor="text1"/>
        </w:rPr>
        <w:t xml:space="preserve">which is accessible </w:t>
      </w:r>
      <w:r w:rsidRPr="001A0D3F">
        <w:rPr>
          <w:rFonts w:eastAsia="Interval"/>
          <w:color w:val="000000" w:themeColor="text1"/>
        </w:rPr>
        <w:t>from CX Bui</w:t>
      </w:r>
      <w:r>
        <w:rPr>
          <w:rFonts w:eastAsia="Interval"/>
          <w:color w:val="000000" w:themeColor="text1"/>
        </w:rPr>
        <w:t>lder account</w:t>
      </w:r>
    </w:p>
    <w:p w14:paraId="208674E5" w14:textId="3AC398DD" w:rsidR="00710C34" w:rsidRDefault="00710C34" w:rsidP="00710C34">
      <w:pPr>
        <w:pStyle w:val="BodyText"/>
        <w:rPr>
          <w:sz w:val="22"/>
          <w:szCs w:val="22"/>
        </w:rPr>
      </w:pPr>
    </w:p>
    <w:p w14:paraId="3B4684E0" w14:textId="1573FEE4" w:rsidR="006E07BD" w:rsidRPr="00EE4EB1" w:rsidRDefault="006E07BD" w:rsidP="00570B01">
      <w:pPr>
        <w:pStyle w:val="BodyText"/>
        <w:ind w:left="720"/>
        <w:rPr>
          <w:b/>
          <w:color w:val="FF0000"/>
          <w:sz w:val="22"/>
          <w:szCs w:val="22"/>
          <w:u w:val="single"/>
        </w:rPr>
      </w:pPr>
      <w:r w:rsidRPr="006E07BD">
        <w:rPr>
          <w:b/>
          <w:sz w:val="22"/>
          <w:szCs w:val="22"/>
          <w:u w:val="single"/>
        </w:rPr>
        <w:t>Premier Contact Center:</w:t>
      </w:r>
      <w:r w:rsidR="00EE4EB1">
        <w:rPr>
          <w:b/>
          <w:sz w:val="22"/>
          <w:szCs w:val="22"/>
          <w:u w:val="single"/>
        </w:rPr>
        <w:t xml:space="preserve">  </w:t>
      </w:r>
    </w:p>
    <w:p w14:paraId="613F3AB9" w14:textId="77777777" w:rsidR="00876A35" w:rsidRPr="00551CF3" w:rsidRDefault="00876A35" w:rsidP="00570B01">
      <w:pPr>
        <w:pStyle w:val="ListParagraph"/>
        <w:numPr>
          <w:ilvl w:val="0"/>
          <w:numId w:val="3"/>
        </w:numPr>
        <w:ind w:left="1440"/>
        <w:rPr>
          <w:rFonts w:asciiTheme="minorHAnsi" w:eastAsia="Interval" w:hAnsiTheme="minorHAnsi" w:cstheme="minorBidi"/>
          <w:b/>
          <w:color w:val="000000" w:themeColor="text1"/>
          <w:sz w:val="22"/>
          <w:szCs w:val="22"/>
        </w:rPr>
      </w:pPr>
      <w:r w:rsidRPr="001C331F">
        <w:rPr>
          <w:rFonts w:asciiTheme="minorHAnsi" w:eastAsia="Interval" w:hAnsiTheme="minorHAnsi" w:cstheme="minorBidi"/>
          <w:color w:val="000000" w:themeColor="text1"/>
          <w:sz w:val="22"/>
          <w:szCs w:val="22"/>
        </w:rPr>
        <w:t xml:space="preserve">Premier Edition – Administrator Training:  </w:t>
      </w:r>
      <w:hyperlink r:id="rId11" w:history="1">
        <w:r w:rsidRPr="00551CF3">
          <w:rPr>
            <w:rFonts w:asciiTheme="minorHAnsi" w:eastAsia="Interval" w:hAnsiTheme="minorHAnsi" w:cstheme="minorBidi"/>
            <w:b/>
            <w:color w:val="000000" w:themeColor="text1"/>
            <w:sz w:val="22"/>
            <w:szCs w:val="22"/>
          </w:rPr>
          <w:t>http://genesyslab.adobeconnect.com/pe_vcc_administrator/</w:t>
        </w:r>
      </w:hyperlink>
    </w:p>
    <w:p w14:paraId="51BCBAA0" w14:textId="77777777" w:rsidR="00876A35" w:rsidRPr="001C331F" w:rsidRDefault="00876A35" w:rsidP="00570B01">
      <w:pPr>
        <w:pStyle w:val="ListParagraph"/>
        <w:numPr>
          <w:ilvl w:val="0"/>
          <w:numId w:val="3"/>
        </w:numPr>
        <w:ind w:left="1440"/>
        <w:rPr>
          <w:rFonts w:asciiTheme="minorHAnsi" w:eastAsia="Interval" w:hAnsiTheme="minorHAnsi" w:cstheme="minorBidi"/>
          <w:b/>
          <w:color w:val="000000" w:themeColor="text1"/>
          <w:sz w:val="22"/>
          <w:szCs w:val="22"/>
        </w:rPr>
      </w:pPr>
      <w:r w:rsidRPr="001C331F">
        <w:rPr>
          <w:rFonts w:asciiTheme="minorHAnsi" w:eastAsia="Interval" w:hAnsiTheme="minorHAnsi" w:cstheme="minorBidi"/>
          <w:color w:val="000000" w:themeColor="text1"/>
          <w:sz w:val="22"/>
          <w:szCs w:val="22"/>
        </w:rPr>
        <w:t xml:space="preserve">Premier Edition – Agent Training:  </w:t>
      </w:r>
      <w:hyperlink r:id="rId12" w:history="1">
        <w:r w:rsidRPr="001C331F">
          <w:rPr>
            <w:rFonts w:asciiTheme="minorHAnsi" w:eastAsia="Interval" w:hAnsiTheme="minorHAnsi" w:cstheme="minorBidi"/>
            <w:b/>
            <w:color w:val="000000" w:themeColor="text1"/>
            <w:sz w:val="22"/>
            <w:szCs w:val="22"/>
          </w:rPr>
          <w:t>http://genesyslab.adobeconnect.com/pe_vcc_agent/</w:t>
        </w:r>
      </w:hyperlink>
    </w:p>
    <w:p w14:paraId="505069C9" w14:textId="77777777" w:rsidR="00876A35" w:rsidRPr="001C331F" w:rsidRDefault="00876A35" w:rsidP="00570B01">
      <w:pPr>
        <w:pStyle w:val="ListParagraph"/>
        <w:numPr>
          <w:ilvl w:val="0"/>
          <w:numId w:val="3"/>
        </w:numPr>
        <w:ind w:left="1440"/>
        <w:rPr>
          <w:rFonts w:asciiTheme="minorHAnsi" w:eastAsia="Interval" w:hAnsiTheme="minorHAnsi" w:cstheme="minorBidi"/>
          <w:color w:val="000000" w:themeColor="text1"/>
          <w:sz w:val="22"/>
          <w:szCs w:val="22"/>
        </w:rPr>
      </w:pPr>
      <w:r w:rsidRPr="001C331F">
        <w:rPr>
          <w:rFonts w:asciiTheme="minorHAnsi" w:eastAsia="Interval" w:hAnsiTheme="minorHAnsi" w:cstheme="minorBidi"/>
          <w:color w:val="000000" w:themeColor="text1"/>
          <w:sz w:val="22"/>
          <w:szCs w:val="22"/>
        </w:rPr>
        <w:t xml:space="preserve">Premier Edition – Supervisor Training:  </w:t>
      </w:r>
      <w:hyperlink r:id="rId13" w:history="1">
        <w:r w:rsidRPr="00551CF3">
          <w:rPr>
            <w:rFonts w:asciiTheme="minorHAnsi" w:eastAsia="Interval" w:hAnsiTheme="minorHAnsi" w:cstheme="minorBidi"/>
            <w:b/>
            <w:color w:val="000000" w:themeColor="text1"/>
            <w:sz w:val="22"/>
            <w:szCs w:val="22"/>
          </w:rPr>
          <w:t>http://genesyslab.adobeconnect.com/pe_vcc_supervisor/</w:t>
        </w:r>
      </w:hyperlink>
    </w:p>
    <w:p w14:paraId="269884BE" w14:textId="77777777" w:rsidR="00C409DD" w:rsidRPr="001C331F" w:rsidRDefault="00876A35" w:rsidP="00570B01">
      <w:pPr>
        <w:pStyle w:val="ListParagraph"/>
        <w:numPr>
          <w:ilvl w:val="0"/>
          <w:numId w:val="3"/>
        </w:numPr>
        <w:ind w:left="1440"/>
        <w:rPr>
          <w:rFonts w:asciiTheme="minorHAnsi" w:eastAsia="Interval" w:hAnsiTheme="minorHAnsi" w:cstheme="minorBidi"/>
          <w:color w:val="000000" w:themeColor="text1"/>
          <w:sz w:val="22"/>
          <w:szCs w:val="22"/>
        </w:rPr>
      </w:pPr>
      <w:r w:rsidRPr="001C331F">
        <w:rPr>
          <w:rFonts w:asciiTheme="minorHAnsi" w:eastAsia="Interval" w:hAnsiTheme="minorHAnsi" w:cstheme="minorBidi"/>
          <w:color w:val="000000" w:themeColor="text1"/>
          <w:sz w:val="22"/>
          <w:szCs w:val="22"/>
        </w:rPr>
        <w:t>Premier Edition – User Management (Administrator)</w:t>
      </w:r>
      <w:r w:rsidR="00C409DD" w:rsidRPr="001C331F">
        <w:rPr>
          <w:rFonts w:asciiTheme="minorHAnsi" w:eastAsia="Interval" w:hAnsiTheme="minorHAnsi" w:cstheme="minorBidi"/>
          <w:color w:val="000000" w:themeColor="text1"/>
          <w:sz w:val="22"/>
          <w:szCs w:val="22"/>
        </w:rPr>
        <w:t xml:space="preserve"> </w:t>
      </w:r>
      <w:r w:rsidRPr="001C331F">
        <w:rPr>
          <w:rFonts w:asciiTheme="minorHAnsi" w:eastAsia="Interval" w:hAnsiTheme="minorHAnsi" w:cstheme="minorBidi"/>
          <w:color w:val="000000" w:themeColor="text1"/>
          <w:sz w:val="22"/>
          <w:szCs w:val="22"/>
        </w:rPr>
        <w:t xml:space="preserve">Training:  </w:t>
      </w:r>
    </w:p>
    <w:p w14:paraId="1E8C0F3C" w14:textId="44293CF9" w:rsidR="00876A35" w:rsidRPr="00551CF3" w:rsidRDefault="0031367F" w:rsidP="00570B01">
      <w:pPr>
        <w:pStyle w:val="ListParagraph"/>
        <w:ind w:left="1440"/>
        <w:rPr>
          <w:rFonts w:asciiTheme="minorHAnsi" w:eastAsia="Interval" w:hAnsiTheme="minorHAnsi" w:cstheme="minorBidi"/>
          <w:b/>
          <w:color w:val="000000" w:themeColor="text1"/>
          <w:sz w:val="22"/>
          <w:szCs w:val="22"/>
        </w:rPr>
      </w:pPr>
      <w:hyperlink r:id="rId14" w:history="1">
        <w:r w:rsidR="00876A35" w:rsidRPr="00551CF3">
          <w:rPr>
            <w:rFonts w:asciiTheme="minorHAnsi" w:eastAsia="Interval" w:hAnsiTheme="minorHAnsi" w:cstheme="minorBidi"/>
            <w:b/>
            <w:color w:val="000000" w:themeColor="text1"/>
            <w:sz w:val="22"/>
            <w:szCs w:val="22"/>
          </w:rPr>
          <w:t>http://genesyslab.adobeconnect.com/vcc_administrator_usermanagement/</w:t>
        </w:r>
      </w:hyperlink>
    </w:p>
    <w:p w14:paraId="79B39238" w14:textId="2A3EA4DB" w:rsidR="006E07BD" w:rsidRPr="00551CF3" w:rsidRDefault="001C331F" w:rsidP="00570B01">
      <w:pPr>
        <w:pStyle w:val="ListParagraph"/>
        <w:numPr>
          <w:ilvl w:val="0"/>
          <w:numId w:val="3"/>
        </w:numPr>
        <w:ind w:left="1440"/>
        <w:rPr>
          <w:rFonts w:asciiTheme="minorHAnsi" w:eastAsia="Interval" w:hAnsiTheme="minorHAnsi" w:cstheme="minorBidi"/>
          <w:color w:val="000000" w:themeColor="text1"/>
          <w:sz w:val="22"/>
          <w:szCs w:val="22"/>
        </w:rPr>
      </w:pPr>
      <w:r w:rsidRPr="001C331F">
        <w:rPr>
          <w:rFonts w:asciiTheme="minorHAnsi" w:eastAsia="Interval" w:hAnsiTheme="minorHAnsi" w:cstheme="minorBidi"/>
          <w:color w:val="000000" w:themeColor="text1"/>
          <w:sz w:val="22"/>
          <w:szCs w:val="22"/>
        </w:rPr>
        <w:t>V</w:t>
      </w:r>
      <w:r w:rsidR="006E07BD" w:rsidRPr="001C331F">
        <w:rPr>
          <w:rFonts w:asciiTheme="minorHAnsi" w:eastAsia="Interval" w:hAnsiTheme="minorHAnsi" w:cstheme="minorBidi"/>
          <w:color w:val="000000" w:themeColor="text1"/>
          <w:sz w:val="22"/>
          <w:szCs w:val="22"/>
        </w:rPr>
        <w:t>CC Administrator (New Dashboard</w:t>
      </w:r>
      <w:r w:rsidR="006E07BD" w:rsidRPr="001C331F">
        <w:rPr>
          <w:rFonts w:asciiTheme="minorHAnsi" w:eastAsia="Interval" w:hAnsiTheme="minorHAnsi" w:cstheme="minorBidi"/>
          <w:b/>
          <w:color w:val="000000" w:themeColor="text1"/>
          <w:sz w:val="22"/>
          <w:szCs w:val="22"/>
        </w:rPr>
        <w:t xml:space="preserve">):  </w:t>
      </w:r>
      <w:hyperlink r:id="rId15" w:history="1">
        <w:r w:rsidR="006E07BD" w:rsidRPr="00551CF3">
          <w:rPr>
            <w:rFonts w:asciiTheme="minorHAnsi" w:eastAsia="Interval" w:hAnsiTheme="minorHAnsi" w:cstheme="minorBidi"/>
            <w:b/>
            <w:color w:val="000000" w:themeColor="text1"/>
            <w:sz w:val="22"/>
            <w:szCs w:val="22"/>
          </w:rPr>
          <w:t>http://genesyslab.adobeconnect.com/pe_vcc_263_administrator_newdashboard/</w:t>
        </w:r>
      </w:hyperlink>
    </w:p>
    <w:p w14:paraId="78FD5A9D" w14:textId="77777777" w:rsidR="006E07BD" w:rsidRPr="00551CF3" w:rsidRDefault="006E07BD" w:rsidP="00570B01">
      <w:pPr>
        <w:pStyle w:val="ListParagraph"/>
        <w:numPr>
          <w:ilvl w:val="0"/>
          <w:numId w:val="3"/>
        </w:numPr>
        <w:ind w:left="1440"/>
        <w:rPr>
          <w:rFonts w:asciiTheme="minorHAnsi" w:eastAsia="Interval" w:hAnsiTheme="minorHAnsi" w:cstheme="minorBidi"/>
          <w:b/>
          <w:color w:val="000000" w:themeColor="text1"/>
          <w:sz w:val="22"/>
          <w:szCs w:val="22"/>
        </w:rPr>
      </w:pPr>
      <w:r w:rsidRPr="001C331F">
        <w:rPr>
          <w:rFonts w:asciiTheme="minorHAnsi" w:eastAsia="Interval" w:hAnsiTheme="minorHAnsi" w:cstheme="minorBidi"/>
          <w:color w:val="000000" w:themeColor="text1"/>
          <w:sz w:val="22"/>
          <w:szCs w:val="22"/>
        </w:rPr>
        <w:t>VCC Supervisor (</w:t>
      </w:r>
      <w:r w:rsidRPr="00551CF3">
        <w:rPr>
          <w:rFonts w:asciiTheme="minorHAnsi" w:eastAsia="Interval" w:hAnsiTheme="minorHAnsi" w:cstheme="minorBidi"/>
          <w:color w:val="000000" w:themeColor="text1"/>
          <w:sz w:val="22"/>
          <w:szCs w:val="22"/>
        </w:rPr>
        <w:t>New</w:t>
      </w:r>
      <w:r w:rsidRPr="001C331F">
        <w:rPr>
          <w:rFonts w:asciiTheme="minorHAnsi" w:eastAsia="Interval" w:hAnsiTheme="minorHAnsi" w:cstheme="minorBidi"/>
          <w:color w:val="000000" w:themeColor="text1"/>
          <w:sz w:val="22"/>
          <w:szCs w:val="22"/>
        </w:rPr>
        <w:t xml:space="preserve"> Dashboard):  </w:t>
      </w:r>
      <w:hyperlink r:id="rId16" w:history="1">
        <w:r w:rsidRPr="00551CF3">
          <w:rPr>
            <w:rFonts w:asciiTheme="minorHAnsi" w:eastAsia="Interval" w:hAnsiTheme="minorHAnsi" w:cstheme="minorBidi"/>
            <w:b/>
            <w:color w:val="000000" w:themeColor="text1"/>
            <w:sz w:val="22"/>
            <w:szCs w:val="22"/>
          </w:rPr>
          <w:t>http://genesyslab.adobeconnect.com/pe_vcc_263_supervisor_newdashboard/</w:t>
        </w:r>
      </w:hyperlink>
    </w:p>
    <w:p w14:paraId="2B0CFAE2" w14:textId="6CB2788C" w:rsidR="00EE4EB1" w:rsidRPr="00523B1A" w:rsidRDefault="00551CF3" w:rsidP="00EE4EB1">
      <w:pPr>
        <w:pStyle w:val="ListParagraph"/>
        <w:ind w:left="1440"/>
        <w:rPr>
          <w:rFonts w:asciiTheme="minorHAnsi" w:eastAsia="Interval" w:hAnsiTheme="minorHAnsi" w:cstheme="minorBidi"/>
          <w:sz w:val="22"/>
          <w:szCs w:val="22"/>
        </w:rPr>
      </w:pPr>
      <w:r w:rsidRPr="00523B1A">
        <w:rPr>
          <w:rFonts w:asciiTheme="minorHAnsi" w:eastAsia="Interval" w:hAnsiTheme="minorHAnsi" w:cstheme="minorBidi"/>
          <w:sz w:val="22"/>
          <w:szCs w:val="22"/>
        </w:rPr>
        <w:t>(O</w:t>
      </w:r>
      <w:r w:rsidR="00EE4EB1" w:rsidRPr="00523B1A">
        <w:rPr>
          <w:rFonts w:asciiTheme="minorHAnsi" w:eastAsia="Interval" w:hAnsiTheme="minorHAnsi" w:cstheme="minorBidi"/>
          <w:sz w:val="22"/>
          <w:szCs w:val="22"/>
        </w:rPr>
        <w:t>nce 2.6.6 is deployed</w:t>
      </w:r>
      <w:r w:rsidRPr="00523B1A">
        <w:rPr>
          <w:rFonts w:asciiTheme="minorHAnsi" w:eastAsia="Interval" w:hAnsiTheme="minorHAnsi" w:cstheme="minorBidi"/>
          <w:sz w:val="22"/>
          <w:szCs w:val="22"/>
        </w:rPr>
        <w:t>, only this new dashboard will be accessible)</w:t>
      </w:r>
    </w:p>
    <w:p w14:paraId="46244D3A" w14:textId="77777777" w:rsidR="006E07BD" w:rsidRPr="001C331F" w:rsidRDefault="006E07BD" w:rsidP="00551CF3">
      <w:pPr>
        <w:spacing w:after="0" w:line="240" w:lineRule="auto"/>
        <w:rPr>
          <w:rFonts w:eastAsia="Interval"/>
          <w:color w:val="000000" w:themeColor="text1"/>
        </w:rPr>
      </w:pPr>
    </w:p>
    <w:p w14:paraId="555A301E" w14:textId="6BFC3DE5" w:rsidR="006E07BD" w:rsidRPr="00523B1A" w:rsidRDefault="006E07BD" w:rsidP="00523B1A">
      <w:pPr>
        <w:pStyle w:val="BodyText"/>
        <w:ind w:left="720"/>
        <w:rPr>
          <w:b/>
          <w:color w:val="FF0000"/>
          <w:sz w:val="22"/>
          <w:szCs w:val="22"/>
          <w:u w:val="single"/>
        </w:rPr>
      </w:pPr>
      <w:r w:rsidRPr="006E07BD">
        <w:rPr>
          <w:b/>
          <w:u w:val="single"/>
        </w:rPr>
        <w:t>SFDC</w:t>
      </w:r>
      <w:r w:rsidR="006F3D50">
        <w:rPr>
          <w:b/>
          <w:u w:val="single"/>
        </w:rPr>
        <w:t xml:space="preserve"> CTI</w:t>
      </w:r>
      <w:r w:rsidR="00EE4EB1">
        <w:rPr>
          <w:b/>
          <w:u w:val="single"/>
        </w:rPr>
        <w:t xml:space="preserve">  </w:t>
      </w:r>
    </w:p>
    <w:p w14:paraId="7E312BC3" w14:textId="77777777" w:rsidR="00876A35" w:rsidRPr="00523B1A" w:rsidRDefault="00876A35" w:rsidP="00570B01">
      <w:pPr>
        <w:pStyle w:val="ListParagraph"/>
        <w:numPr>
          <w:ilvl w:val="0"/>
          <w:numId w:val="3"/>
        </w:numPr>
        <w:ind w:left="1440"/>
        <w:rPr>
          <w:rFonts w:asciiTheme="minorHAnsi" w:eastAsia="Interval" w:hAnsiTheme="minorHAnsi" w:cstheme="minorBidi"/>
          <w:color w:val="000000" w:themeColor="text1"/>
          <w:sz w:val="22"/>
          <w:szCs w:val="22"/>
        </w:rPr>
      </w:pPr>
      <w:r w:rsidRPr="001C331F">
        <w:rPr>
          <w:rFonts w:asciiTheme="minorHAnsi" w:eastAsia="Interval" w:hAnsiTheme="minorHAnsi" w:cstheme="minorBidi"/>
          <w:color w:val="000000" w:themeColor="text1"/>
          <w:sz w:val="22"/>
          <w:szCs w:val="22"/>
        </w:rPr>
        <w:t>CX Analytics – Basics</w:t>
      </w:r>
      <w:r w:rsidRPr="001C331F">
        <w:rPr>
          <w:rFonts w:asciiTheme="minorHAnsi" w:eastAsia="Interval" w:hAnsiTheme="minorHAnsi" w:cstheme="minorBidi"/>
          <w:b/>
          <w:color w:val="000000" w:themeColor="text1"/>
          <w:sz w:val="22"/>
          <w:szCs w:val="22"/>
        </w:rPr>
        <w:t xml:space="preserve">:  </w:t>
      </w:r>
      <w:hyperlink r:id="rId17" w:history="1">
        <w:r w:rsidRPr="00523B1A">
          <w:rPr>
            <w:rFonts w:asciiTheme="minorHAnsi" w:eastAsia="Interval" w:hAnsiTheme="minorHAnsi" w:cstheme="minorBidi"/>
            <w:b/>
            <w:color w:val="000000" w:themeColor="text1"/>
            <w:sz w:val="22"/>
            <w:szCs w:val="22"/>
          </w:rPr>
          <w:t>http://genesyslab.adobeconnect.com/ss_cxanalytics_basics/</w:t>
        </w:r>
      </w:hyperlink>
    </w:p>
    <w:p w14:paraId="2900B4FD" w14:textId="77777777" w:rsidR="00876A35" w:rsidRPr="001C331F" w:rsidRDefault="00876A35" w:rsidP="00570B01">
      <w:pPr>
        <w:pStyle w:val="ListParagraph"/>
        <w:numPr>
          <w:ilvl w:val="0"/>
          <w:numId w:val="3"/>
        </w:numPr>
        <w:ind w:left="1440"/>
        <w:rPr>
          <w:rFonts w:asciiTheme="minorHAnsi" w:eastAsia="Interval" w:hAnsiTheme="minorHAnsi" w:cstheme="minorBidi"/>
          <w:b/>
          <w:color w:val="000000" w:themeColor="text1"/>
          <w:sz w:val="22"/>
          <w:szCs w:val="22"/>
        </w:rPr>
      </w:pPr>
      <w:r w:rsidRPr="001C331F">
        <w:rPr>
          <w:rFonts w:asciiTheme="minorHAnsi" w:eastAsia="Interval" w:hAnsiTheme="minorHAnsi" w:cstheme="minorBidi"/>
          <w:color w:val="000000" w:themeColor="text1"/>
          <w:sz w:val="22"/>
          <w:szCs w:val="22"/>
        </w:rPr>
        <w:t xml:space="preserve">SFDC CTI Adapter:  </w:t>
      </w:r>
      <w:hyperlink r:id="rId18" w:history="1">
        <w:r w:rsidRPr="001C331F">
          <w:rPr>
            <w:rFonts w:asciiTheme="minorHAnsi" w:eastAsia="Interval" w:hAnsiTheme="minorHAnsi" w:cstheme="minorBidi"/>
            <w:b/>
            <w:color w:val="000000" w:themeColor="text1"/>
            <w:sz w:val="22"/>
            <w:szCs w:val="22"/>
          </w:rPr>
          <w:t>http://genesyslab.adobeconnect.com/sfdc_cti_adapter/</w:t>
        </w:r>
      </w:hyperlink>
    </w:p>
    <w:p w14:paraId="1B2C0A88" w14:textId="77777777" w:rsidR="00876A35" w:rsidRPr="00523B1A" w:rsidRDefault="00876A35" w:rsidP="00570B01">
      <w:pPr>
        <w:pStyle w:val="ListParagraph"/>
        <w:numPr>
          <w:ilvl w:val="0"/>
          <w:numId w:val="3"/>
        </w:numPr>
        <w:ind w:left="1440"/>
        <w:rPr>
          <w:rFonts w:asciiTheme="minorHAnsi" w:eastAsia="Interval" w:hAnsiTheme="minorHAnsi" w:cstheme="minorBidi"/>
          <w:color w:val="000000" w:themeColor="text1"/>
          <w:sz w:val="22"/>
          <w:szCs w:val="22"/>
        </w:rPr>
      </w:pPr>
      <w:r w:rsidRPr="001C331F">
        <w:rPr>
          <w:rFonts w:asciiTheme="minorHAnsi" w:eastAsia="Interval" w:hAnsiTheme="minorHAnsi" w:cstheme="minorBidi"/>
          <w:color w:val="000000" w:themeColor="text1"/>
          <w:sz w:val="22"/>
          <w:szCs w:val="22"/>
        </w:rPr>
        <w:t xml:space="preserve">SFDC Gplus Adapter: </w:t>
      </w:r>
      <w:hyperlink r:id="rId19" w:history="1">
        <w:r w:rsidRPr="00523B1A">
          <w:rPr>
            <w:rFonts w:asciiTheme="minorHAnsi" w:eastAsia="Interval" w:hAnsiTheme="minorHAnsi" w:cstheme="minorBidi"/>
            <w:b/>
            <w:color w:val="000000" w:themeColor="text1"/>
            <w:sz w:val="22"/>
            <w:szCs w:val="22"/>
          </w:rPr>
          <w:t>https://elearn.viewcentral.com/content/genesys/PRODUCTION/SFC/menu/Salesforce_Adapter/story.html</w:t>
        </w:r>
      </w:hyperlink>
    </w:p>
    <w:p w14:paraId="039CB4DD" w14:textId="77777777" w:rsidR="00876A35" w:rsidRPr="00EE4EB1" w:rsidRDefault="00876A35" w:rsidP="00570B01">
      <w:pPr>
        <w:pStyle w:val="ListParagraph"/>
        <w:numPr>
          <w:ilvl w:val="0"/>
          <w:numId w:val="3"/>
        </w:numPr>
        <w:ind w:left="1440"/>
        <w:rPr>
          <w:rFonts w:asciiTheme="minorHAnsi" w:eastAsia="Interval" w:hAnsiTheme="minorHAnsi" w:cstheme="minorBidi"/>
          <w:b/>
          <w:strike/>
          <w:color w:val="000000" w:themeColor="text1"/>
          <w:sz w:val="22"/>
          <w:szCs w:val="22"/>
        </w:rPr>
      </w:pPr>
      <w:r w:rsidRPr="001C331F">
        <w:rPr>
          <w:rFonts w:asciiTheme="minorHAnsi" w:eastAsia="Interval" w:hAnsiTheme="minorHAnsi" w:cstheme="minorBidi"/>
          <w:color w:val="000000" w:themeColor="text1"/>
          <w:sz w:val="22"/>
          <w:szCs w:val="22"/>
        </w:rPr>
        <w:t>SFDC CTI Adapter Administration</w:t>
      </w:r>
      <w:r w:rsidRPr="00523B1A">
        <w:rPr>
          <w:rFonts w:asciiTheme="minorHAnsi" w:eastAsia="Interval" w:hAnsiTheme="minorHAnsi" w:cstheme="minorBidi"/>
          <w:color w:val="000000" w:themeColor="text1"/>
          <w:sz w:val="22"/>
          <w:szCs w:val="22"/>
        </w:rPr>
        <w:t xml:space="preserve">:  </w:t>
      </w:r>
      <w:hyperlink r:id="rId20" w:history="1">
        <w:r w:rsidRPr="00523B1A">
          <w:rPr>
            <w:rFonts w:asciiTheme="minorHAnsi" w:eastAsia="Interval" w:hAnsiTheme="minorHAnsi" w:cstheme="minorBidi"/>
            <w:b/>
            <w:color w:val="000000" w:themeColor="text1"/>
            <w:sz w:val="22"/>
            <w:szCs w:val="22"/>
          </w:rPr>
          <w:t>http://genesyslab.adobeconnect.com/sfdc_cti_adapter_administration/</w:t>
        </w:r>
      </w:hyperlink>
    </w:p>
    <w:p w14:paraId="2DD33144" w14:textId="77777777" w:rsidR="00876A35" w:rsidRPr="00523B1A" w:rsidRDefault="00876A35" w:rsidP="00570B01">
      <w:pPr>
        <w:pStyle w:val="ListParagraph"/>
        <w:numPr>
          <w:ilvl w:val="0"/>
          <w:numId w:val="3"/>
        </w:numPr>
        <w:ind w:left="1440"/>
        <w:rPr>
          <w:rFonts w:asciiTheme="minorHAnsi" w:eastAsia="Interval" w:hAnsiTheme="minorHAnsi" w:cstheme="minorBidi"/>
          <w:b/>
          <w:color w:val="000000" w:themeColor="text1"/>
          <w:sz w:val="22"/>
          <w:szCs w:val="22"/>
        </w:rPr>
      </w:pPr>
      <w:r w:rsidRPr="001C331F">
        <w:rPr>
          <w:rFonts w:asciiTheme="minorHAnsi" w:eastAsia="Interval" w:hAnsiTheme="minorHAnsi" w:cstheme="minorBidi"/>
          <w:color w:val="000000" w:themeColor="text1"/>
          <w:sz w:val="22"/>
          <w:szCs w:val="22"/>
        </w:rPr>
        <w:t xml:space="preserve">SFDC Gplus Adapter Administration: </w:t>
      </w:r>
      <w:hyperlink r:id="rId21" w:history="1">
        <w:r w:rsidRPr="00523B1A">
          <w:rPr>
            <w:rFonts w:asciiTheme="minorHAnsi" w:eastAsia="Interval" w:hAnsiTheme="minorHAnsi" w:cstheme="minorBidi"/>
            <w:b/>
            <w:color w:val="000000" w:themeColor="text1"/>
            <w:sz w:val="22"/>
            <w:szCs w:val="22"/>
          </w:rPr>
          <w:t>http://genesyslab.adobeconnect.com/gplus_adapter_salesforce_administration/</w:t>
        </w:r>
      </w:hyperlink>
    </w:p>
    <w:p w14:paraId="7D7BDDEF" w14:textId="77777777" w:rsidR="001C331F" w:rsidRPr="001C331F" w:rsidRDefault="001C331F" w:rsidP="00570B01">
      <w:pPr>
        <w:pStyle w:val="ListParagraph"/>
        <w:ind w:left="1440"/>
        <w:rPr>
          <w:rFonts w:asciiTheme="minorHAnsi" w:eastAsia="Interval" w:hAnsiTheme="minorHAnsi" w:cstheme="minorBidi"/>
          <w:b/>
          <w:color w:val="000000" w:themeColor="text1"/>
          <w:sz w:val="22"/>
          <w:szCs w:val="22"/>
        </w:rPr>
      </w:pPr>
    </w:p>
    <w:p w14:paraId="03C3C4C2" w14:textId="77777777" w:rsidR="00523B1A" w:rsidRDefault="006E07BD" w:rsidP="00523B1A">
      <w:pPr>
        <w:pStyle w:val="BodyText"/>
        <w:ind w:left="720"/>
        <w:rPr>
          <w:b/>
          <w:color w:val="FF0000"/>
          <w:sz w:val="22"/>
          <w:szCs w:val="22"/>
          <w:u w:val="single"/>
        </w:rPr>
      </w:pPr>
      <w:r w:rsidRPr="006F3D50">
        <w:rPr>
          <w:b/>
          <w:u w:val="single"/>
        </w:rPr>
        <w:t>CX Builder:</w:t>
      </w:r>
      <w:r w:rsidR="00EE4EB1">
        <w:rPr>
          <w:b/>
          <w:u w:val="single"/>
        </w:rPr>
        <w:t xml:space="preserve">  </w:t>
      </w:r>
    </w:p>
    <w:p w14:paraId="2FE000D9" w14:textId="086002DF" w:rsidR="006E07BD" w:rsidRPr="00EE4EB1" w:rsidRDefault="006E07BD" w:rsidP="00523B1A">
      <w:pPr>
        <w:pStyle w:val="BodyText"/>
        <w:ind w:left="720"/>
        <w:rPr>
          <w:b/>
          <w:strike/>
          <w:sz w:val="22"/>
          <w:szCs w:val="22"/>
        </w:rPr>
      </w:pPr>
      <w:r w:rsidRPr="001C331F">
        <w:rPr>
          <w:sz w:val="22"/>
          <w:szCs w:val="22"/>
        </w:rPr>
        <w:t>CX Builder Basics – Create a Call Transfer Page</w:t>
      </w:r>
      <w:r w:rsidRPr="00523B1A">
        <w:rPr>
          <w:sz w:val="22"/>
          <w:szCs w:val="22"/>
        </w:rPr>
        <w:t xml:space="preserve">:  </w:t>
      </w:r>
      <w:hyperlink r:id="rId22" w:history="1">
        <w:r w:rsidRPr="00523B1A">
          <w:rPr>
            <w:b/>
            <w:sz w:val="22"/>
            <w:szCs w:val="22"/>
          </w:rPr>
          <w:t>http://genesyslab.adobeconnect.com/cxbuilder_calltransferpage/</w:t>
        </w:r>
      </w:hyperlink>
    </w:p>
    <w:p w14:paraId="299EAA63" w14:textId="77777777" w:rsidR="006E07BD" w:rsidRPr="00523B1A" w:rsidRDefault="006E07BD" w:rsidP="00570B01">
      <w:pPr>
        <w:pStyle w:val="ListParagraph"/>
        <w:numPr>
          <w:ilvl w:val="0"/>
          <w:numId w:val="3"/>
        </w:numPr>
        <w:ind w:left="1440"/>
        <w:rPr>
          <w:rFonts w:asciiTheme="minorHAnsi" w:eastAsia="Interval" w:hAnsiTheme="minorHAnsi" w:cstheme="minorBidi"/>
          <w:b/>
          <w:color w:val="000000" w:themeColor="text1"/>
          <w:sz w:val="22"/>
          <w:szCs w:val="22"/>
        </w:rPr>
      </w:pPr>
      <w:r w:rsidRPr="001C331F">
        <w:rPr>
          <w:rFonts w:asciiTheme="minorHAnsi" w:eastAsia="Interval" w:hAnsiTheme="minorHAnsi" w:cstheme="minorBidi"/>
          <w:color w:val="000000" w:themeColor="text1"/>
          <w:sz w:val="22"/>
          <w:szCs w:val="22"/>
        </w:rPr>
        <w:t xml:space="preserve">CX Builder Basics – Create a Message Page:  </w:t>
      </w:r>
      <w:hyperlink r:id="rId23" w:history="1">
        <w:r w:rsidRPr="00523B1A">
          <w:rPr>
            <w:rFonts w:asciiTheme="minorHAnsi" w:eastAsia="Interval" w:hAnsiTheme="minorHAnsi" w:cstheme="minorBidi"/>
            <w:b/>
            <w:sz w:val="22"/>
            <w:szCs w:val="22"/>
          </w:rPr>
          <w:t>http://genesyslab.adobeconnect.com/cxbuilder_messagepage/</w:t>
        </w:r>
      </w:hyperlink>
    </w:p>
    <w:p w14:paraId="35B74F9D" w14:textId="77777777" w:rsidR="006E07BD" w:rsidRPr="00EE4EB1" w:rsidRDefault="006E07BD" w:rsidP="00570B01">
      <w:pPr>
        <w:pStyle w:val="ListParagraph"/>
        <w:numPr>
          <w:ilvl w:val="0"/>
          <w:numId w:val="3"/>
        </w:numPr>
        <w:ind w:left="1440"/>
        <w:rPr>
          <w:rFonts w:asciiTheme="minorHAnsi" w:eastAsia="Interval" w:hAnsiTheme="minorHAnsi" w:cstheme="minorBidi"/>
          <w:b/>
          <w:strike/>
          <w:color w:val="000000" w:themeColor="text1"/>
          <w:sz w:val="22"/>
          <w:szCs w:val="22"/>
        </w:rPr>
      </w:pPr>
      <w:r w:rsidRPr="001C331F">
        <w:rPr>
          <w:rFonts w:asciiTheme="minorHAnsi" w:eastAsia="Interval" w:hAnsiTheme="minorHAnsi" w:cstheme="minorBidi"/>
          <w:color w:val="000000" w:themeColor="text1"/>
          <w:sz w:val="22"/>
          <w:szCs w:val="22"/>
        </w:rPr>
        <w:t xml:space="preserve">CX Builder Basics – Create a Question Page:  </w:t>
      </w:r>
      <w:hyperlink r:id="rId24" w:history="1">
        <w:r w:rsidRPr="00523B1A">
          <w:rPr>
            <w:rFonts w:asciiTheme="minorHAnsi" w:eastAsia="Interval" w:hAnsiTheme="minorHAnsi" w:cstheme="minorBidi"/>
            <w:b/>
            <w:color w:val="000000" w:themeColor="text1"/>
            <w:sz w:val="22"/>
            <w:szCs w:val="22"/>
          </w:rPr>
          <w:t>http://genesyslab.adobeconnect.com/cxbuilder_questionpage/</w:t>
        </w:r>
      </w:hyperlink>
    </w:p>
    <w:p w14:paraId="510D883C" w14:textId="77777777" w:rsidR="006E07BD" w:rsidRPr="00570B01" w:rsidRDefault="006E07BD" w:rsidP="00570B01">
      <w:pPr>
        <w:pStyle w:val="ListParagraph"/>
        <w:numPr>
          <w:ilvl w:val="0"/>
          <w:numId w:val="3"/>
        </w:numPr>
        <w:ind w:left="1440"/>
        <w:rPr>
          <w:rFonts w:asciiTheme="minorHAnsi" w:eastAsia="Interval" w:hAnsiTheme="minorHAnsi" w:cstheme="minorBidi"/>
          <w:color w:val="000000" w:themeColor="text1"/>
          <w:sz w:val="22"/>
          <w:szCs w:val="22"/>
        </w:rPr>
      </w:pPr>
      <w:r w:rsidRPr="001C331F">
        <w:rPr>
          <w:rFonts w:asciiTheme="minorHAnsi" w:eastAsia="Interval" w:hAnsiTheme="minorHAnsi" w:cstheme="minorBidi"/>
          <w:color w:val="000000" w:themeColor="text1"/>
          <w:sz w:val="22"/>
          <w:szCs w:val="22"/>
        </w:rPr>
        <w:t>CX Builder Basics – Create a Schedule Page: </w:t>
      </w:r>
      <w:r w:rsidRPr="0084197D">
        <w:rPr>
          <w:rFonts w:asciiTheme="minorHAnsi" w:eastAsia="Interval" w:hAnsiTheme="minorHAnsi" w:cstheme="minorBidi"/>
          <w:b/>
          <w:color w:val="000000" w:themeColor="text1"/>
          <w:sz w:val="22"/>
          <w:szCs w:val="22"/>
        </w:rPr>
        <w:t xml:space="preserve"> </w:t>
      </w:r>
      <w:hyperlink r:id="rId25" w:history="1">
        <w:r w:rsidRPr="00523B1A">
          <w:rPr>
            <w:rFonts w:asciiTheme="minorHAnsi" w:eastAsia="Interval" w:hAnsiTheme="minorHAnsi" w:cstheme="minorBidi"/>
            <w:b/>
            <w:color w:val="000000" w:themeColor="text1"/>
            <w:sz w:val="22"/>
            <w:szCs w:val="22"/>
            <w:u w:val="single"/>
          </w:rPr>
          <w:t>http://genesyslab.adobeconnect.com/cxbuilder_schedulepage/</w:t>
        </w:r>
      </w:hyperlink>
    </w:p>
    <w:p w14:paraId="4BCF01D0" w14:textId="77777777" w:rsidR="006E07BD" w:rsidRPr="00EE4EB1" w:rsidRDefault="006E07BD" w:rsidP="00570B01">
      <w:pPr>
        <w:pStyle w:val="ListParagraph"/>
        <w:numPr>
          <w:ilvl w:val="0"/>
          <w:numId w:val="3"/>
        </w:numPr>
        <w:ind w:left="1440"/>
        <w:rPr>
          <w:rFonts w:asciiTheme="minorHAnsi" w:eastAsia="Interval" w:hAnsiTheme="minorHAnsi" w:cstheme="minorBidi"/>
          <w:b/>
          <w:strike/>
          <w:color w:val="000000" w:themeColor="text1"/>
          <w:sz w:val="22"/>
          <w:szCs w:val="22"/>
        </w:rPr>
      </w:pPr>
      <w:r w:rsidRPr="001C331F">
        <w:rPr>
          <w:rFonts w:asciiTheme="minorHAnsi" w:eastAsia="Interval" w:hAnsiTheme="minorHAnsi" w:cstheme="minorBidi"/>
          <w:color w:val="000000" w:themeColor="text1"/>
          <w:sz w:val="22"/>
          <w:szCs w:val="22"/>
        </w:rPr>
        <w:t xml:space="preserve">CX Builder Basics – Create an SMS Page:  </w:t>
      </w:r>
      <w:hyperlink r:id="rId26" w:history="1">
        <w:r w:rsidRPr="00523B1A">
          <w:rPr>
            <w:rFonts w:asciiTheme="minorHAnsi" w:eastAsia="Interval" w:hAnsiTheme="minorHAnsi" w:cstheme="minorBidi"/>
            <w:b/>
            <w:color w:val="000000" w:themeColor="text1"/>
            <w:sz w:val="22"/>
            <w:szCs w:val="22"/>
          </w:rPr>
          <w:t>http://genesyslab.adobeconnect.com/cxbuilder_smspage/</w:t>
        </w:r>
      </w:hyperlink>
    </w:p>
    <w:p w14:paraId="1D1C8412" w14:textId="77777777" w:rsidR="006E07BD" w:rsidRPr="00EE4EB1" w:rsidRDefault="006E07BD" w:rsidP="00570B01">
      <w:pPr>
        <w:pStyle w:val="ListParagraph"/>
        <w:numPr>
          <w:ilvl w:val="0"/>
          <w:numId w:val="3"/>
        </w:numPr>
        <w:ind w:left="1440"/>
        <w:rPr>
          <w:rFonts w:asciiTheme="minorHAnsi" w:eastAsia="Interval" w:hAnsiTheme="minorHAnsi" w:cstheme="minorBidi"/>
          <w:b/>
          <w:strike/>
          <w:color w:val="000000" w:themeColor="text1"/>
          <w:sz w:val="22"/>
          <w:szCs w:val="22"/>
        </w:rPr>
      </w:pPr>
      <w:r w:rsidRPr="001C331F">
        <w:rPr>
          <w:rFonts w:asciiTheme="minorHAnsi" w:eastAsia="Interval" w:hAnsiTheme="minorHAnsi" w:cstheme="minorBidi"/>
          <w:color w:val="000000" w:themeColor="text1"/>
          <w:sz w:val="22"/>
          <w:szCs w:val="22"/>
        </w:rPr>
        <w:t xml:space="preserve">CX Builder Basics – Create a Voicemail Page:  </w:t>
      </w:r>
      <w:hyperlink r:id="rId27" w:history="1">
        <w:r w:rsidRPr="008054F0">
          <w:rPr>
            <w:rFonts w:asciiTheme="minorHAnsi" w:eastAsia="Interval" w:hAnsiTheme="minorHAnsi" w:cstheme="minorBidi"/>
            <w:b/>
            <w:color w:val="000000" w:themeColor="text1"/>
            <w:sz w:val="22"/>
            <w:szCs w:val="22"/>
          </w:rPr>
          <w:t>http://genesyslab.adobeconnect.com/cxbuilder_voicemailpage/</w:t>
        </w:r>
      </w:hyperlink>
    </w:p>
    <w:p w14:paraId="6A037B48" w14:textId="77777777" w:rsidR="006E07BD" w:rsidRPr="00EE4EB1" w:rsidRDefault="006E07BD" w:rsidP="00570B01">
      <w:pPr>
        <w:pStyle w:val="ListParagraph"/>
        <w:numPr>
          <w:ilvl w:val="0"/>
          <w:numId w:val="3"/>
        </w:numPr>
        <w:ind w:left="1440"/>
        <w:rPr>
          <w:rFonts w:asciiTheme="minorHAnsi" w:eastAsia="Interval" w:hAnsiTheme="minorHAnsi" w:cstheme="minorBidi"/>
          <w:strike/>
          <w:color w:val="000000" w:themeColor="text1"/>
          <w:sz w:val="22"/>
          <w:szCs w:val="22"/>
        </w:rPr>
      </w:pPr>
      <w:r w:rsidRPr="001C331F">
        <w:rPr>
          <w:rFonts w:asciiTheme="minorHAnsi" w:eastAsia="Interval" w:hAnsiTheme="minorHAnsi" w:cstheme="minorBidi"/>
          <w:color w:val="000000" w:themeColor="text1"/>
          <w:sz w:val="22"/>
          <w:szCs w:val="22"/>
        </w:rPr>
        <w:lastRenderedPageBreak/>
        <w:t xml:space="preserve">CX Builder – Advanced: Create an ACD Page:  </w:t>
      </w:r>
      <w:hyperlink r:id="rId28" w:history="1">
        <w:r w:rsidRPr="008054F0">
          <w:rPr>
            <w:rFonts w:asciiTheme="minorHAnsi" w:eastAsia="Interval" w:hAnsiTheme="minorHAnsi" w:cstheme="minorBidi"/>
            <w:b/>
            <w:color w:val="000000" w:themeColor="text1"/>
            <w:sz w:val="22"/>
            <w:szCs w:val="22"/>
          </w:rPr>
          <w:t>http://genesyslab.adobeconnect.com/cxbuilder_create_an_acd_page/</w:t>
        </w:r>
      </w:hyperlink>
    </w:p>
    <w:p w14:paraId="3A968EE4" w14:textId="07B06616" w:rsidR="00A64945" w:rsidRPr="00EE4EB1" w:rsidRDefault="006E07BD" w:rsidP="00570B01">
      <w:pPr>
        <w:pStyle w:val="ListParagraph"/>
        <w:numPr>
          <w:ilvl w:val="0"/>
          <w:numId w:val="3"/>
        </w:numPr>
        <w:ind w:left="1440"/>
        <w:rPr>
          <w:rFonts w:asciiTheme="minorHAnsi" w:eastAsia="Interval" w:hAnsiTheme="minorHAnsi" w:cstheme="minorBidi"/>
          <w:b/>
          <w:strike/>
          <w:color w:val="000000" w:themeColor="text1"/>
          <w:sz w:val="22"/>
          <w:szCs w:val="22"/>
        </w:rPr>
      </w:pPr>
      <w:r w:rsidRPr="001C331F">
        <w:rPr>
          <w:rFonts w:asciiTheme="minorHAnsi" w:eastAsia="Interval" w:hAnsiTheme="minorHAnsi" w:cstheme="minorBidi"/>
          <w:color w:val="000000" w:themeColor="text1"/>
          <w:sz w:val="22"/>
          <w:szCs w:val="22"/>
        </w:rPr>
        <w:t>CX Builder – Basics</w:t>
      </w:r>
      <w:r w:rsidRPr="00570B01">
        <w:rPr>
          <w:rFonts w:asciiTheme="minorHAnsi" w:eastAsia="Interval" w:hAnsiTheme="minorHAnsi" w:cstheme="minorBidi"/>
          <w:color w:val="000000" w:themeColor="text1"/>
          <w:sz w:val="22"/>
          <w:szCs w:val="22"/>
        </w:rPr>
        <w:t xml:space="preserve">:  </w:t>
      </w:r>
      <w:hyperlink r:id="rId29" w:history="1">
        <w:r w:rsidRPr="008054F0">
          <w:rPr>
            <w:rFonts w:asciiTheme="minorHAnsi" w:eastAsia="Interval" w:hAnsiTheme="minorHAnsi" w:cstheme="minorBidi"/>
            <w:b/>
            <w:color w:val="000000" w:themeColor="text1"/>
            <w:sz w:val="22"/>
            <w:szCs w:val="22"/>
          </w:rPr>
          <w:t>http://genesyslab.adobeconnect.com/ss_cxbuilder_basics/</w:t>
        </w:r>
      </w:hyperlink>
    </w:p>
    <w:p w14:paraId="2C1D548F" w14:textId="2F59F658" w:rsidR="0084197D" w:rsidRPr="008054F0" w:rsidRDefault="0084197D" w:rsidP="0084197D">
      <w:pPr>
        <w:pStyle w:val="ListParagraph"/>
        <w:numPr>
          <w:ilvl w:val="1"/>
          <w:numId w:val="3"/>
        </w:numPr>
        <w:rPr>
          <w:rFonts w:asciiTheme="minorHAnsi" w:eastAsia="Interval" w:hAnsiTheme="minorHAnsi" w:cstheme="minorBidi"/>
          <w:b/>
          <w:color w:val="000000" w:themeColor="text1"/>
          <w:sz w:val="22"/>
          <w:szCs w:val="22"/>
        </w:rPr>
      </w:pPr>
      <w:r w:rsidRPr="0084197D">
        <w:rPr>
          <w:rFonts w:asciiTheme="minorHAnsi" w:eastAsia="Interval" w:hAnsiTheme="minorHAnsi" w:cstheme="minorBidi"/>
          <w:color w:val="000000" w:themeColor="text1"/>
          <w:sz w:val="22"/>
          <w:szCs w:val="22"/>
        </w:rPr>
        <w:t xml:space="preserve">CX Builder Advanced – Create a Data Page:  </w:t>
      </w:r>
      <w:hyperlink r:id="rId30" w:history="1">
        <w:r w:rsidRPr="008054F0">
          <w:rPr>
            <w:rFonts w:asciiTheme="minorHAnsi" w:eastAsia="Interval" w:hAnsiTheme="minorHAnsi" w:cstheme="minorBidi"/>
            <w:b/>
            <w:color w:val="000000" w:themeColor="text1"/>
            <w:sz w:val="22"/>
            <w:szCs w:val="22"/>
          </w:rPr>
          <w:t>http://genesyslab.adobeconnect.com/cxbuilder_datapage/</w:t>
        </w:r>
      </w:hyperlink>
    </w:p>
    <w:p w14:paraId="7E0F5148" w14:textId="1619718A" w:rsidR="0084197D" w:rsidRPr="00EE4EB1" w:rsidRDefault="0084197D" w:rsidP="0084197D">
      <w:pPr>
        <w:pStyle w:val="ListParagraph"/>
        <w:numPr>
          <w:ilvl w:val="1"/>
          <w:numId w:val="3"/>
        </w:numPr>
        <w:rPr>
          <w:rFonts w:asciiTheme="minorHAnsi" w:eastAsia="Interval" w:hAnsiTheme="minorHAnsi" w:cstheme="minorBidi"/>
          <w:b/>
          <w:strike/>
          <w:color w:val="000000" w:themeColor="text1"/>
          <w:sz w:val="22"/>
          <w:szCs w:val="22"/>
        </w:rPr>
      </w:pPr>
      <w:r w:rsidRPr="0084197D">
        <w:rPr>
          <w:rFonts w:asciiTheme="minorHAnsi" w:eastAsia="Interval" w:hAnsiTheme="minorHAnsi" w:cstheme="minorBidi"/>
          <w:color w:val="000000" w:themeColor="text1"/>
          <w:sz w:val="22"/>
          <w:szCs w:val="22"/>
        </w:rPr>
        <w:t xml:space="preserve">CX Builder Advanced – Create a Logic Page:  </w:t>
      </w:r>
      <w:hyperlink r:id="rId31" w:history="1">
        <w:r w:rsidRPr="008054F0">
          <w:rPr>
            <w:rFonts w:asciiTheme="minorHAnsi" w:eastAsia="Interval" w:hAnsiTheme="minorHAnsi" w:cstheme="minorBidi"/>
            <w:b/>
            <w:color w:val="000000" w:themeColor="text1"/>
            <w:sz w:val="22"/>
            <w:szCs w:val="22"/>
          </w:rPr>
          <w:t>http://genesyslab.adobeconnect.com/cxbuilder_logicpage/</w:t>
        </w:r>
      </w:hyperlink>
    </w:p>
    <w:p w14:paraId="31834752" w14:textId="62173929" w:rsidR="0084197D" w:rsidRPr="008054F0" w:rsidRDefault="0084197D" w:rsidP="0084197D">
      <w:pPr>
        <w:pStyle w:val="ListParagraph"/>
        <w:numPr>
          <w:ilvl w:val="1"/>
          <w:numId w:val="3"/>
        </w:numPr>
        <w:rPr>
          <w:rFonts w:asciiTheme="minorHAnsi" w:eastAsia="Interval" w:hAnsiTheme="minorHAnsi" w:cstheme="minorBidi"/>
          <w:color w:val="000000" w:themeColor="text1"/>
          <w:sz w:val="22"/>
          <w:szCs w:val="22"/>
        </w:rPr>
      </w:pPr>
      <w:r w:rsidRPr="0084197D">
        <w:rPr>
          <w:rFonts w:asciiTheme="minorHAnsi" w:eastAsia="Interval" w:hAnsiTheme="minorHAnsi" w:cstheme="minorBidi"/>
          <w:color w:val="000000" w:themeColor="text1"/>
          <w:sz w:val="22"/>
          <w:szCs w:val="22"/>
        </w:rPr>
        <w:t>CX Builder Advanced – Create a Transaction Page</w:t>
      </w:r>
      <w:r w:rsidRPr="0084197D">
        <w:rPr>
          <w:rFonts w:asciiTheme="minorHAnsi" w:eastAsia="Interval" w:hAnsiTheme="minorHAnsi" w:cstheme="minorBidi"/>
          <w:b/>
          <w:color w:val="000000" w:themeColor="text1"/>
          <w:sz w:val="22"/>
          <w:szCs w:val="22"/>
        </w:rPr>
        <w:t xml:space="preserve">:  </w:t>
      </w:r>
      <w:hyperlink r:id="rId32" w:history="1">
        <w:r w:rsidRPr="008054F0">
          <w:rPr>
            <w:rFonts w:asciiTheme="minorHAnsi" w:eastAsia="Interval" w:hAnsiTheme="minorHAnsi" w:cstheme="minorBidi"/>
            <w:b/>
            <w:color w:val="000000" w:themeColor="text1"/>
            <w:sz w:val="22"/>
            <w:szCs w:val="22"/>
          </w:rPr>
          <w:t>http://genesyslab.adobeconnect.com/cxbuilder_transactionpage/</w:t>
        </w:r>
      </w:hyperlink>
    </w:p>
    <w:p w14:paraId="1C6E6FF4" w14:textId="77777777" w:rsidR="00451BA1" w:rsidRPr="00570B01" w:rsidRDefault="00451BA1" w:rsidP="00570B01">
      <w:pPr>
        <w:ind w:left="1080"/>
        <w:rPr>
          <w:rFonts w:eastAsia="Interval"/>
          <w:color w:val="000000" w:themeColor="text1"/>
        </w:rPr>
      </w:pPr>
    </w:p>
    <w:p w14:paraId="22C0D9A9" w14:textId="77777777" w:rsidR="00451BA1" w:rsidRDefault="00451BA1" w:rsidP="00432B8C">
      <w:pPr>
        <w:pStyle w:val="BodyText"/>
      </w:pPr>
    </w:p>
    <w:p w14:paraId="10935023" w14:textId="77777777" w:rsidR="00A64945" w:rsidRDefault="006664FF" w:rsidP="00696BF0">
      <w:pPr>
        <w:pStyle w:val="Heading1"/>
        <w:numPr>
          <w:ilvl w:val="0"/>
          <w:numId w:val="2"/>
        </w:numPr>
      </w:pPr>
      <w:bookmarkStart w:id="5" w:name="_Toc435610516"/>
      <w:bookmarkStart w:id="6" w:name="_Toc440457150"/>
      <w:r>
        <w:t>Self-</w:t>
      </w:r>
      <w:r w:rsidR="00A64945">
        <w:t xml:space="preserve">Guided Troubleshooting </w:t>
      </w:r>
      <w:r w:rsidR="004D547C">
        <w:t xml:space="preserve">for </w:t>
      </w:r>
      <w:r w:rsidR="00A64945">
        <w:t>Premier /Contact Center/VCC</w:t>
      </w:r>
      <w:r w:rsidR="004D547C">
        <w:t>:</w:t>
      </w:r>
      <w:bookmarkEnd w:id="5"/>
      <w:bookmarkEnd w:id="6"/>
      <w:r w:rsidR="001862C1">
        <w:t xml:space="preserve"> </w:t>
      </w:r>
    </w:p>
    <w:p w14:paraId="7E761B83" w14:textId="77777777" w:rsidR="00432B8C" w:rsidRDefault="00432B8C" w:rsidP="001862C1">
      <w:pPr>
        <w:pStyle w:val="BodyText"/>
        <w:ind w:left="720"/>
      </w:pPr>
    </w:p>
    <w:p w14:paraId="140A77C3" w14:textId="53D1C5E0" w:rsidR="004D547C" w:rsidRDefault="001862C1" w:rsidP="001862C1">
      <w:pPr>
        <w:pStyle w:val="BodyText"/>
        <w:ind w:left="720"/>
        <w:rPr>
          <w:sz w:val="22"/>
          <w:szCs w:val="22"/>
        </w:rPr>
      </w:pPr>
      <w:r w:rsidRPr="00432B8C">
        <w:rPr>
          <w:sz w:val="22"/>
          <w:szCs w:val="22"/>
        </w:rPr>
        <w:t xml:space="preserve">Go through the below asked question to rule out any setup anomalies. This guide </w:t>
      </w:r>
      <w:r w:rsidR="00CE0AD5">
        <w:rPr>
          <w:sz w:val="22"/>
          <w:szCs w:val="22"/>
        </w:rPr>
        <w:t xml:space="preserve">is </w:t>
      </w:r>
      <w:r w:rsidRPr="00432B8C">
        <w:rPr>
          <w:sz w:val="22"/>
          <w:szCs w:val="22"/>
        </w:rPr>
        <w:t>for VCC/Premier</w:t>
      </w:r>
      <w:r w:rsidR="00C26BFA">
        <w:rPr>
          <w:sz w:val="22"/>
          <w:szCs w:val="22"/>
        </w:rPr>
        <w:t xml:space="preserve"> contact center only (Non- CTI </w:t>
      </w:r>
      <w:r w:rsidR="00A73979">
        <w:rPr>
          <w:sz w:val="22"/>
          <w:szCs w:val="22"/>
        </w:rPr>
        <w:t>and Blu</w:t>
      </w:r>
      <w:r w:rsidRPr="00432B8C">
        <w:rPr>
          <w:sz w:val="22"/>
          <w:szCs w:val="22"/>
        </w:rPr>
        <w:t>IP phone related interface)</w:t>
      </w:r>
    </w:p>
    <w:p w14:paraId="3063D0E9" w14:textId="77777777" w:rsidR="002C7A7A" w:rsidRPr="00432B8C" w:rsidRDefault="002C7A7A" w:rsidP="001862C1">
      <w:pPr>
        <w:pStyle w:val="BodyText"/>
        <w:ind w:left="720"/>
        <w:rPr>
          <w:sz w:val="22"/>
          <w:szCs w:val="22"/>
        </w:rPr>
      </w:pPr>
    </w:p>
    <w:p w14:paraId="70A14163" w14:textId="1539290F" w:rsidR="004D547C" w:rsidRPr="00432B8C" w:rsidRDefault="004D547C" w:rsidP="00696BF0">
      <w:pPr>
        <w:pStyle w:val="BodyText"/>
        <w:numPr>
          <w:ilvl w:val="0"/>
          <w:numId w:val="4"/>
        </w:numPr>
        <w:rPr>
          <w:sz w:val="22"/>
          <w:szCs w:val="22"/>
        </w:rPr>
      </w:pPr>
      <w:r w:rsidRPr="009C555D">
        <w:rPr>
          <w:b/>
          <w:sz w:val="22"/>
          <w:szCs w:val="22"/>
          <w:u w:val="single"/>
        </w:rPr>
        <w:t>Symptom:</w:t>
      </w:r>
      <w:r w:rsidRPr="00432B8C">
        <w:rPr>
          <w:sz w:val="22"/>
          <w:szCs w:val="22"/>
        </w:rPr>
        <w:t xml:space="preserve"> Agent Unable to login</w:t>
      </w:r>
      <w:r w:rsidR="00CE0AD5">
        <w:rPr>
          <w:sz w:val="22"/>
          <w:szCs w:val="22"/>
        </w:rPr>
        <w:t xml:space="preserve"> in </w:t>
      </w:r>
      <w:r w:rsidR="00CE0AD5" w:rsidRPr="008054F0">
        <w:rPr>
          <w:color w:val="auto"/>
          <w:sz w:val="22"/>
          <w:szCs w:val="22"/>
        </w:rPr>
        <w:t xml:space="preserve">Agent </w:t>
      </w:r>
      <w:r w:rsidR="00510BB8" w:rsidRPr="008054F0">
        <w:rPr>
          <w:color w:val="auto"/>
          <w:sz w:val="22"/>
          <w:szCs w:val="22"/>
        </w:rPr>
        <w:t>Desktop</w:t>
      </w:r>
    </w:p>
    <w:p w14:paraId="75567317" w14:textId="77777777" w:rsidR="00F44178" w:rsidRPr="00432B8C" w:rsidRDefault="00F44178" w:rsidP="003F3A4B">
      <w:pPr>
        <w:pStyle w:val="BodyText"/>
        <w:ind w:left="720"/>
        <w:rPr>
          <w:sz w:val="22"/>
          <w:szCs w:val="22"/>
        </w:rPr>
      </w:pPr>
    </w:p>
    <w:p w14:paraId="108A2A93" w14:textId="77777777" w:rsidR="003F3A4B" w:rsidRDefault="003F3A4B" w:rsidP="00C26BFA">
      <w:pPr>
        <w:pStyle w:val="BodyText"/>
        <w:numPr>
          <w:ilvl w:val="0"/>
          <w:numId w:val="5"/>
        </w:numPr>
        <w:ind w:left="1080"/>
        <w:rPr>
          <w:sz w:val="22"/>
          <w:szCs w:val="22"/>
        </w:rPr>
      </w:pPr>
      <w:r w:rsidRPr="00432B8C">
        <w:rPr>
          <w:sz w:val="22"/>
          <w:szCs w:val="22"/>
        </w:rPr>
        <w:t>Has supervisor/Admin set that agent up with right email/phone number</w:t>
      </w:r>
      <w:r w:rsidR="00F44178" w:rsidRPr="00432B8C">
        <w:rPr>
          <w:sz w:val="22"/>
          <w:szCs w:val="22"/>
        </w:rPr>
        <w:t>/skills</w:t>
      </w:r>
      <w:r w:rsidRPr="00432B8C">
        <w:rPr>
          <w:sz w:val="22"/>
          <w:szCs w:val="22"/>
        </w:rPr>
        <w:t xml:space="preserve"> in contact center?</w:t>
      </w:r>
    </w:p>
    <w:p w14:paraId="7DB83E76" w14:textId="4A03107A" w:rsidR="00F4729B" w:rsidRDefault="00A73979" w:rsidP="001A0179">
      <w:pPr>
        <w:pStyle w:val="BodyText"/>
        <w:ind w:left="720"/>
        <w:rPr>
          <w:sz w:val="22"/>
          <w:szCs w:val="22"/>
        </w:rPr>
      </w:pPr>
      <w:r w:rsidRPr="009B095C">
        <w:rPr>
          <w:sz w:val="22"/>
          <w:szCs w:val="22"/>
        </w:rPr>
        <w:t>Please refer to the training guide or recorded training session provided to you by Genesys Professional Services to see how your Agents should be set up</w:t>
      </w:r>
      <w:r w:rsidR="00510BB8">
        <w:rPr>
          <w:sz w:val="22"/>
          <w:szCs w:val="22"/>
        </w:rPr>
        <w:t xml:space="preserve">.  The link </w:t>
      </w:r>
      <w:r w:rsidRPr="009B095C">
        <w:rPr>
          <w:sz w:val="22"/>
          <w:szCs w:val="22"/>
        </w:rPr>
        <w:t xml:space="preserve">to the self-paced e-learning </w:t>
      </w:r>
      <w:r w:rsidR="00510BB8">
        <w:rPr>
          <w:sz w:val="22"/>
          <w:szCs w:val="22"/>
        </w:rPr>
        <w:t>can be found here</w:t>
      </w:r>
      <w:r w:rsidRPr="009B095C">
        <w:rPr>
          <w:sz w:val="22"/>
          <w:szCs w:val="22"/>
        </w:rPr>
        <w:t>:</w:t>
      </w:r>
      <w:r w:rsidR="001A0179" w:rsidRPr="009B095C">
        <w:rPr>
          <w:sz w:val="22"/>
          <w:szCs w:val="22"/>
        </w:rPr>
        <w:t xml:space="preserve"> </w:t>
      </w:r>
    </w:p>
    <w:p w14:paraId="02533444" w14:textId="2041276F" w:rsidR="001A0179" w:rsidRDefault="0031367F" w:rsidP="001A0179">
      <w:pPr>
        <w:pStyle w:val="BodyText"/>
        <w:ind w:left="720"/>
        <w:rPr>
          <w:sz w:val="22"/>
          <w:szCs w:val="22"/>
        </w:rPr>
      </w:pPr>
      <w:hyperlink r:id="rId33" w:history="1">
        <w:r w:rsidR="009B095C" w:rsidRPr="008D00AE">
          <w:rPr>
            <w:rStyle w:val="Hyperlink"/>
            <w:sz w:val="22"/>
            <w:szCs w:val="22"/>
          </w:rPr>
          <w:t>https://genesyslab.adobeconnect.com/_a1160209796/vcc_administrator_usermanagement/</w:t>
        </w:r>
      </w:hyperlink>
    </w:p>
    <w:p w14:paraId="7C334E62" w14:textId="0D0CEB28" w:rsidR="009B095C" w:rsidRPr="008054F0" w:rsidRDefault="009B095C" w:rsidP="00F4729B">
      <w:pPr>
        <w:pStyle w:val="BodyText"/>
        <w:ind w:left="720"/>
        <w:rPr>
          <w:sz w:val="22"/>
          <w:szCs w:val="22"/>
        </w:rPr>
      </w:pPr>
      <w:r>
        <w:rPr>
          <w:sz w:val="22"/>
          <w:szCs w:val="22"/>
        </w:rPr>
        <w:t xml:space="preserve">Also refer to the e-learning:  </w:t>
      </w:r>
      <w:r w:rsidRPr="00432B8C">
        <w:t>VCC Administrator (</w:t>
      </w:r>
      <w:r w:rsidRPr="008054F0">
        <w:t xml:space="preserve">New Dashboard):  </w:t>
      </w:r>
      <w:hyperlink r:id="rId34" w:history="1">
        <w:r w:rsidRPr="008054F0">
          <w:rPr>
            <w:b/>
          </w:rPr>
          <w:t>http://genesyslab.adobeconnect.com/pe_vcc_263_administrator_newdashboard/</w:t>
        </w:r>
      </w:hyperlink>
    </w:p>
    <w:p w14:paraId="25B48972" w14:textId="77777777" w:rsidR="009B095C" w:rsidRPr="009B095C" w:rsidRDefault="009B095C" w:rsidP="001A0179">
      <w:pPr>
        <w:pStyle w:val="BodyText"/>
        <w:ind w:left="720"/>
        <w:rPr>
          <w:sz w:val="22"/>
          <w:szCs w:val="22"/>
        </w:rPr>
      </w:pPr>
    </w:p>
    <w:p w14:paraId="1F900E90" w14:textId="77777777" w:rsidR="00F44178" w:rsidRPr="00432B8C" w:rsidRDefault="00F44178" w:rsidP="00C26BFA">
      <w:pPr>
        <w:pStyle w:val="BodyText"/>
        <w:numPr>
          <w:ilvl w:val="0"/>
          <w:numId w:val="7"/>
        </w:numPr>
        <w:ind w:left="1890"/>
        <w:rPr>
          <w:sz w:val="22"/>
          <w:szCs w:val="22"/>
        </w:rPr>
      </w:pPr>
      <w:r w:rsidRPr="00432B8C">
        <w:rPr>
          <w:sz w:val="22"/>
          <w:szCs w:val="22"/>
        </w:rPr>
        <w:t>If not, A</w:t>
      </w:r>
      <w:r w:rsidR="003F3A4B" w:rsidRPr="00432B8C">
        <w:rPr>
          <w:sz w:val="22"/>
          <w:szCs w:val="22"/>
        </w:rPr>
        <w:t xml:space="preserve">gent has to be set up first with the right skill, phone number and other details by the supervisor by logging </w:t>
      </w:r>
      <w:r w:rsidRPr="00432B8C">
        <w:rPr>
          <w:sz w:val="22"/>
          <w:szCs w:val="22"/>
        </w:rPr>
        <w:t>I</w:t>
      </w:r>
      <w:r w:rsidR="003F3A4B" w:rsidRPr="00432B8C">
        <w:rPr>
          <w:sz w:val="22"/>
          <w:szCs w:val="22"/>
        </w:rPr>
        <w:t xml:space="preserve">nto the </w:t>
      </w:r>
      <w:r w:rsidRPr="00432B8C">
        <w:rPr>
          <w:sz w:val="22"/>
          <w:szCs w:val="22"/>
        </w:rPr>
        <w:t>ARC/VCC supervisor dashboard</w:t>
      </w:r>
      <w:r w:rsidR="003F3A4B" w:rsidRPr="00432B8C">
        <w:rPr>
          <w:sz w:val="22"/>
          <w:szCs w:val="22"/>
        </w:rPr>
        <w:t xml:space="preserve">. </w:t>
      </w:r>
    </w:p>
    <w:p w14:paraId="748B76E3" w14:textId="627AEE04" w:rsidR="003F3A4B" w:rsidRDefault="00F44178" w:rsidP="00C26BFA">
      <w:pPr>
        <w:pStyle w:val="BodyText"/>
        <w:numPr>
          <w:ilvl w:val="0"/>
          <w:numId w:val="7"/>
        </w:numPr>
        <w:ind w:left="1890"/>
        <w:rPr>
          <w:sz w:val="22"/>
          <w:szCs w:val="22"/>
        </w:rPr>
      </w:pPr>
      <w:r w:rsidRPr="00432B8C">
        <w:rPr>
          <w:sz w:val="22"/>
          <w:szCs w:val="22"/>
        </w:rPr>
        <w:t>Agent should be sent login instructions</w:t>
      </w:r>
      <w:r w:rsidR="000779A4">
        <w:rPr>
          <w:sz w:val="22"/>
          <w:szCs w:val="22"/>
        </w:rPr>
        <w:t xml:space="preserve"> by supervisors</w:t>
      </w:r>
      <w:r w:rsidRPr="00432B8C">
        <w:rPr>
          <w:sz w:val="22"/>
          <w:szCs w:val="22"/>
        </w:rPr>
        <w:t xml:space="preserve"> and agent needs to be logged into the Agent </w:t>
      </w:r>
      <w:r w:rsidR="00510BB8" w:rsidRPr="008054F0">
        <w:rPr>
          <w:color w:val="auto"/>
          <w:sz w:val="22"/>
          <w:szCs w:val="22"/>
        </w:rPr>
        <w:t>desktop</w:t>
      </w:r>
      <w:r w:rsidRPr="00510BB8">
        <w:rPr>
          <w:color w:val="FF0000"/>
          <w:sz w:val="22"/>
          <w:szCs w:val="22"/>
        </w:rPr>
        <w:t xml:space="preserve"> </w:t>
      </w:r>
      <w:r w:rsidRPr="00432B8C">
        <w:rPr>
          <w:sz w:val="22"/>
          <w:szCs w:val="22"/>
        </w:rPr>
        <w:t>and in Ready state to receive calls</w:t>
      </w:r>
      <w:r w:rsidR="00A37A8D">
        <w:rPr>
          <w:sz w:val="22"/>
          <w:szCs w:val="22"/>
        </w:rPr>
        <w:t>. Refer to Login instructions below.</w:t>
      </w:r>
    </w:p>
    <w:bookmarkStart w:id="7" w:name="_MON_1509882967"/>
    <w:bookmarkEnd w:id="7"/>
    <w:p w14:paraId="23F44717" w14:textId="4EB6EE47" w:rsidR="000779A4" w:rsidRPr="00432B8C" w:rsidRDefault="00A37A8D" w:rsidP="000779A4">
      <w:pPr>
        <w:pStyle w:val="BodyText"/>
        <w:ind w:left="1890"/>
        <w:rPr>
          <w:sz w:val="22"/>
          <w:szCs w:val="22"/>
        </w:rPr>
      </w:pPr>
      <w:r>
        <w:rPr>
          <w:sz w:val="22"/>
          <w:szCs w:val="22"/>
        </w:rPr>
        <w:object w:dxaOrig="1551" w:dyaOrig="1004" w14:anchorId="1B20A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35" o:title=""/>
          </v:shape>
          <o:OLEObject Type="Embed" ProgID="Word.Document.12" ShapeID="_x0000_i1025" DrawAspect="Icon" ObjectID="_1517222931" r:id="rId36">
            <o:FieldCodes>\s</o:FieldCodes>
          </o:OLEObject>
        </w:object>
      </w:r>
    </w:p>
    <w:p w14:paraId="255CD4BC" w14:textId="616B9D54" w:rsidR="003F3A4B" w:rsidRPr="00432B8C" w:rsidRDefault="003F3A4B" w:rsidP="002C7A7A">
      <w:pPr>
        <w:pStyle w:val="BodyText"/>
        <w:numPr>
          <w:ilvl w:val="0"/>
          <w:numId w:val="5"/>
        </w:numPr>
        <w:ind w:left="1080"/>
        <w:rPr>
          <w:sz w:val="22"/>
          <w:szCs w:val="22"/>
        </w:rPr>
      </w:pPr>
      <w:r w:rsidRPr="00432B8C">
        <w:rPr>
          <w:sz w:val="22"/>
          <w:szCs w:val="22"/>
        </w:rPr>
        <w:t>Has agent ever tried logging in before?</w:t>
      </w:r>
    </w:p>
    <w:p w14:paraId="7559E3EB" w14:textId="77777777" w:rsidR="00F44178" w:rsidRPr="00432B8C" w:rsidRDefault="00F44178" w:rsidP="00C26BFA">
      <w:pPr>
        <w:pStyle w:val="BodyText"/>
        <w:numPr>
          <w:ilvl w:val="0"/>
          <w:numId w:val="6"/>
        </w:numPr>
        <w:ind w:left="2250"/>
        <w:rPr>
          <w:sz w:val="22"/>
          <w:szCs w:val="22"/>
        </w:rPr>
      </w:pPr>
      <w:r w:rsidRPr="00432B8C">
        <w:rPr>
          <w:sz w:val="22"/>
          <w:szCs w:val="22"/>
        </w:rPr>
        <w:t xml:space="preserve">If not, check step 1 and send login instructions to agents. </w:t>
      </w:r>
    </w:p>
    <w:p w14:paraId="1489B459" w14:textId="77777777" w:rsidR="003F3A4B" w:rsidRPr="00432B8C" w:rsidRDefault="00F44178" w:rsidP="00C26BFA">
      <w:pPr>
        <w:pStyle w:val="BodyText"/>
        <w:numPr>
          <w:ilvl w:val="0"/>
          <w:numId w:val="6"/>
        </w:numPr>
        <w:ind w:left="2250"/>
        <w:rPr>
          <w:sz w:val="22"/>
          <w:szCs w:val="22"/>
        </w:rPr>
      </w:pPr>
      <w:r w:rsidRPr="00432B8C">
        <w:rPr>
          <w:sz w:val="22"/>
          <w:szCs w:val="22"/>
        </w:rPr>
        <w:t xml:space="preserve">The </w:t>
      </w:r>
      <w:r w:rsidR="00F97B3A" w:rsidRPr="00432B8C">
        <w:rPr>
          <w:sz w:val="22"/>
          <w:szCs w:val="22"/>
        </w:rPr>
        <w:t>Password reset link is</w:t>
      </w:r>
      <w:r w:rsidR="003F3A4B" w:rsidRPr="00432B8C">
        <w:rPr>
          <w:sz w:val="22"/>
          <w:szCs w:val="22"/>
        </w:rPr>
        <w:t xml:space="preserve"> valid for 24 hours only, if not setup within that period, ask supervisors to resend reset link</w:t>
      </w:r>
    </w:p>
    <w:p w14:paraId="01D8651F" w14:textId="77777777" w:rsidR="005E1996" w:rsidRPr="00432B8C" w:rsidRDefault="005E1996" w:rsidP="00C26BFA">
      <w:pPr>
        <w:pStyle w:val="BodyText"/>
        <w:ind w:left="1530"/>
        <w:rPr>
          <w:sz w:val="22"/>
          <w:szCs w:val="22"/>
        </w:rPr>
      </w:pPr>
    </w:p>
    <w:p w14:paraId="65ABFEDF" w14:textId="77777777" w:rsidR="00B8482F" w:rsidRPr="00432B8C" w:rsidRDefault="00B8482F" w:rsidP="00C26BFA">
      <w:pPr>
        <w:pStyle w:val="BodyText"/>
        <w:ind w:left="1530"/>
        <w:rPr>
          <w:sz w:val="22"/>
          <w:szCs w:val="22"/>
        </w:rPr>
      </w:pPr>
      <w:r w:rsidRPr="00432B8C">
        <w:rPr>
          <w:sz w:val="22"/>
          <w:szCs w:val="22"/>
        </w:rPr>
        <w:t xml:space="preserve">If </w:t>
      </w:r>
      <w:r w:rsidR="006D61D5" w:rsidRPr="00432B8C">
        <w:rPr>
          <w:sz w:val="22"/>
          <w:szCs w:val="22"/>
        </w:rPr>
        <w:t xml:space="preserve">agent had logged in before, and login is </w:t>
      </w:r>
      <w:r w:rsidRPr="00432B8C">
        <w:rPr>
          <w:sz w:val="22"/>
          <w:szCs w:val="22"/>
        </w:rPr>
        <w:t>not working now:</w:t>
      </w:r>
    </w:p>
    <w:p w14:paraId="125D9C17" w14:textId="77777777" w:rsidR="003F3A4B" w:rsidRPr="00432B8C" w:rsidRDefault="003F3A4B" w:rsidP="00C26BFA">
      <w:pPr>
        <w:pStyle w:val="BodyText"/>
        <w:numPr>
          <w:ilvl w:val="0"/>
          <w:numId w:val="8"/>
        </w:numPr>
        <w:ind w:left="2250"/>
        <w:rPr>
          <w:sz w:val="22"/>
          <w:szCs w:val="22"/>
        </w:rPr>
      </w:pPr>
      <w:r w:rsidRPr="00432B8C">
        <w:rPr>
          <w:sz w:val="22"/>
          <w:szCs w:val="22"/>
        </w:rPr>
        <w:lastRenderedPageBreak/>
        <w:t>Ask agent to Clear cookies and Cache on browsers</w:t>
      </w:r>
    </w:p>
    <w:p w14:paraId="2C39D820" w14:textId="7EC333A3" w:rsidR="00B8482F" w:rsidRPr="00432B8C" w:rsidRDefault="00B8482F" w:rsidP="00C26BFA">
      <w:pPr>
        <w:pStyle w:val="BodyText"/>
        <w:numPr>
          <w:ilvl w:val="0"/>
          <w:numId w:val="8"/>
        </w:numPr>
        <w:ind w:left="2250"/>
        <w:rPr>
          <w:sz w:val="22"/>
          <w:szCs w:val="22"/>
        </w:rPr>
      </w:pPr>
      <w:r w:rsidRPr="00432B8C">
        <w:rPr>
          <w:sz w:val="22"/>
          <w:szCs w:val="22"/>
        </w:rPr>
        <w:t>Make sure supported web browser</w:t>
      </w:r>
      <w:r w:rsidR="00F051D5">
        <w:rPr>
          <w:sz w:val="22"/>
          <w:szCs w:val="22"/>
        </w:rPr>
        <w:t xml:space="preserve"> is used: Chrome, Firefox, IE-10</w:t>
      </w:r>
      <w:r w:rsidRPr="00432B8C">
        <w:rPr>
          <w:sz w:val="22"/>
          <w:szCs w:val="22"/>
        </w:rPr>
        <w:t xml:space="preserve"> </w:t>
      </w:r>
      <w:r w:rsidR="00F051D5">
        <w:rPr>
          <w:sz w:val="22"/>
          <w:szCs w:val="22"/>
        </w:rPr>
        <w:t xml:space="preserve">and IE-11 </w:t>
      </w:r>
      <w:r w:rsidR="00510BB8" w:rsidRPr="002042D0">
        <w:rPr>
          <w:color w:val="auto"/>
          <w:sz w:val="22"/>
          <w:szCs w:val="22"/>
        </w:rPr>
        <w:t>are</w:t>
      </w:r>
      <w:r w:rsidRPr="00510BB8">
        <w:rPr>
          <w:color w:val="FF0000"/>
          <w:sz w:val="22"/>
          <w:szCs w:val="22"/>
        </w:rPr>
        <w:t xml:space="preserve"> </w:t>
      </w:r>
      <w:r w:rsidRPr="00432B8C">
        <w:rPr>
          <w:sz w:val="22"/>
          <w:szCs w:val="22"/>
        </w:rPr>
        <w:t>supported</w:t>
      </w:r>
    </w:p>
    <w:p w14:paraId="42251F30" w14:textId="77777777" w:rsidR="006D61D5" w:rsidRDefault="006D61D5" w:rsidP="00C26BFA">
      <w:pPr>
        <w:pStyle w:val="BodyText"/>
        <w:numPr>
          <w:ilvl w:val="0"/>
          <w:numId w:val="8"/>
        </w:numPr>
        <w:ind w:left="2250"/>
        <w:rPr>
          <w:sz w:val="22"/>
          <w:szCs w:val="22"/>
        </w:rPr>
      </w:pPr>
      <w:r w:rsidRPr="00432B8C">
        <w:rPr>
          <w:sz w:val="22"/>
          <w:szCs w:val="22"/>
        </w:rPr>
        <w:t xml:space="preserve">Make sure correct </w:t>
      </w:r>
      <w:r w:rsidR="00201AEA" w:rsidRPr="00432B8C">
        <w:rPr>
          <w:sz w:val="22"/>
          <w:szCs w:val="22"/>
        </w:rPr>
        <w:t xml:space="preserve">login </w:t>
      </w:r>
      <w:r w:rsidRPr="00432B8C">
        <w:rPr>
          <w:sz w:val="22"/>
          <w:szCs w:val="22"/>
        </w:rPr>
        <w:t>links are used:</w:t>
      </w:r>
    </w:p>
    <w:p w14:paraId="317A21EB" w14:textId="6E3C322F" w:rsidR="000779A4" w:rsidRPr="00C33FF4" w:rsidRDefault="000779A4" w:rsidP="0043074A">
      <w:pPr>
        <w:pStyle w:val="BodyText"/>
        <w:ind w:left="2250"/>
        <w:rPr>
          <w:sz w:val="22"/>
          <w:szCs w:val="22"/>
        </w:rPr>
      </w:pPr>
    </w:p>
    <w:p w14:paraId="46CE2D50" w14:textId="77777777" w:rsidR="00C33FF4" w:rsidRDefault="006D61D5" w:rsidP="00295518">
      <w:pPr>
        <w:pStyle w:val="BodyText"/>
        <w:ind w:left="1080"/>
        <w:rPr>
          <w:color w:val="FF0000"/>
          <w:sz w:val="22"/>
          <w:szCs w:val="22"/>
        </w:rPr>
      </w:pPr>
      <w:r w:rsidRPr="004C33F5">
        <w:rPr>
          <w:sz w:val="22"/>
          <w:szCs w:val="22"/>
        </w:rPr>
        <w:t>If using VCC</w:t>
      </w:r>
      <w:r w:rsidRPr="004C33F5">
        <w:rPr>
          <w:color w:val="auto"/>
          <w:sz w:val="22"/>
          <w:szCs w:val="22"/>
        </w:rPr>
        <w:t xml:space="preserve"> 1, the login link is</w:t>
      </w:r>
      <w:r w:rsidRPr="00432B8C">
        <w:rPr>
          <w:color w:val="FF0000"/>
          <w:sz w:val="22"/>
          <w:szCs w:val="22"/>
        </w:rPr>
        <w:t>:</w:t>
      </w:r>
      <w:r w:rsidR="00EC7DE2">
        <w:rPr>
          <w:color w:val="FF0000"/>
          <w:sz w:val="22"/>
          <w:szCs w:val="22"/>
        </w:rPr>
        <w:t xml:space="preserve"> </w:t>
      </w:r>
    </w:p>
    <w:p w14:paraId="252A4CEE" w14:textId="6EAD227D" w:rsidR="006D61D5" w:rsidRPr="00432B8C" w:rsidRDefault="0031367F" w:rsidP="00295518">
      <w:pPr>
        <w:pStyle w:val="BodyText"/>
        <w:ind w:left="1080"/>
        <w:rPr>
          <w:color w:val="FF0000"/>
          <w:sz w:val="22"/>
          <w:szCs w:val="22"/>
        </w:rPr>
      </w:pPr>
      <w:hyperlink r:id="rId37" w:history="1">
        <w:r w:rsidR="00EC7DE2" w:rsidRPr="00F63CAA">
          <w:rPr>
            <w:rStyle w:val="Hyperlink"/>
            <w:sz w:val="22"/>
            <w:szCs w:val="22"/>
          </w:rPr>
          <w:t>https://sb.angel.com/login/login-page.jsp</w:t>
        </w:r>
      </w:hyperlink>
      <w:r w:rsidR="00EC7DE2">
        <w:rPr>
          <w:color w:val="FF0000"/>
          <w:sz w:val="22"/>
          <w:szCs w:val="22"/>
        </w:rPr>
        <w:t xml:space="preserve"> </w:t>
      </w:r>
    </w:p>
    <w:p w14:paraId="62D60DCA" w14:textId="77777777" w:rsidR="006D61D5" w:rsidRPr="00432B8C" w:rsidRDefault="006D61D5" w:rsidP="00C26BFA">
      <w:pPr>
        <w:pStyle w:val="BodyText"/>
        <w:ind w:left="1530"/>
        <w:rPr>
          <w:sz w:val="22"/>
          <w:szCs w:val="22"/>
        </w:rPr>
      </w:pPr>
    </w:p>
    <w:p w14:paraId="1A6DA306" w14:textId="2EB22554" w:rsidR="00B8482F" w:rsidRDefault="00FD7DA7" w:rsidP="00C33FF4">
      <w:pPr>
        <w:pStyle w:val="BodyText"/>
        <w:ind w:left="1080" w:firstLine="90"/>
        <w:rPr>
          <w:color w:val="FF0000"/>
          <w:sz w:val="22"/>
          <w:szCs w:val="22"/>
        </w:rPr>
      </w:pPr>
      <w:r w:rsidRPr="004C33F5">
        <w:rPr>
          <w:sz w:val="22"/>
          <w:szCs w:val="22"/>
        </w:rPr>
        <w:t>If using Premier 2.6</w:t>
      </w:r>
      <w:r w:rsidR="006D61D5" w:rsidRPr="004C33F5">
        <w:rPr>
          <w:sz w:val="22"/>
          <w:szCs w:val="22"/>
        </w:rPr>
        <w:t xml:space="preserve"> platform, the agent login link is</w:t>
      </w:r>
      <w:r w:rsidR="006D61D5" w:rsidRPr="00432B8C">
        <w:rPr>
          <w:color w:val="FF0000"/>
          <w:sz w:val="22"/>
          <w:szCs w:val="22"/>
        </w:rPr>
        <w:t>:</w:t>
      </w:r>
      <w:r w:rsidR="00EC7DE2">
        <w:rPr>
          <w:color w:val="FF0000"/>
          <w:sz w:val="22"/>
          <w:szCs w:val="22"/>
        </w:rPr>
        <w:t xml:space="preserve"> </w:t>
      </w:r>
      <w:hyperlink r:id="rId38" w:history="1">
        <w:r w:rsidR="00EC7DE2" w:rsidRPr="00F63CAA">
          <w:rPr>
            <w:rStyle w:val="Hyperlink"/>
            <w:sz w:val="22"/>
            <w:szCs w:val="22"/>
          </w:rPr>
          <w:t>https://premier.angel.com/ui/ad/v1/index.html</w:t>
        </w:r>
      </w:hyperlink>
      <w:r w:rsidR="00EC7DE2">
        <w:rPr>
          <w:color w:val="FF0000"/>
          <w:sz w:val="22"/>
          <w:szCs w:val="22"/>
        </w:rPr>
        <w:t xml:space="preserve"> </w:t>
      </w:r>
    </w:p>
    <w:p w14:paraId="18699665" w14:textId="77777777" w:rsidR="00E31529" w:rsidRDefault="00E31529" w:rsidP="00C33FF4">
      <w:pPr>
        <w:pStyle w:val="BodyText"/>
        <w:ind w:left="1080" w:firstLine="90"/>
        <w:rPr>
          <w:color w:val="FF0000"/>
          <w:sz w:val="22"/>
          <w:szCs w:val="22"/>
        </w:rPr>
      </w:pPr>
    </w:p>
    <w:p w14:paraId="25BB5B83" w14:textId="77777777" w:rsidR="00E31529" w:rsidRPr="00C33FF4" w:rsidRDefault="00E31529" w:rsidP="00C33FF4">
      <w:pPr>
        <w:pStyle w:val="BodyText"/>
        <w:ind w:left="1080" w:firstLine="90"/>
        <w:rPr>
          <w:color w:val="FF0000"/>
          <w:sz w:val="22"/>
          <w:szCs w:val="22"/>
        </w:rPr>
      </w:pPr>
    </w:p>
    <w:p w14:paraId="7B13DC6A" w14:textId="1A1BEFD6" w:rsidR="00A67589" w:rsidRPr="00432B8C" w:rsidRDefault="00A67589" w:rsidP="00696BF0">
      <w:pPr>
        <w:pStyle w:val="BodyText"/>
        <w:numPr>
          <w:ilvl w:val="0"/>
          <w:numId w:val="4"/>
        </w:numPr>
        <w:rPr>
          <w:sz w:val="22"/>
          <w:szCs w:val="22"/>
        </w:rPr>
      </w:pPr>
      <w:r w:rsidRPr="009C555D">
        <w:rPr>
          <w:b/>
          <w:sz w:val="22"/>
          <w:szCs w:val="22"/>
          <w:u w:val="single"/>
        </w:rPr>
        <w:t>Symptom:</w:t>
      </w:r>
      <w:r w:rsidRPr="00432B8C">
        <w:rPr>
          <w:sz w:val="22"/>
          <w:szCs w:val="22"/>
        </w:rPr>
        <w:t xml:space="preserve"> </w:t>
      </w:r>
      <w:r w:rsidR="001862C1" w:rsidRPr="00432B8C">
        <w:rPr>
          <w:sz w:val="22"/>
          <w:szCs w:val="22"/>
        </w:rPr>
        <w:t>Agent not getting calls</w:t>
      </w:r>
      <w:r w:rsidR="004C33F5">
        <w:rPr>
          <w:sz w:val="22"/>
          <w:szCs w:val="22"/>
        </w:rPr>
        <w:t xml:space="preserve">/IVR calls not getting routed properly. </w:t>
      </w:r>
    </w:p>
    <w:p w14:paraId="43FBDA66" w14:textId="77777777" w:rsidR="00CF5BB3" w:rsidRPr="00432B8C" w:rsidRDefault="00CF5BB3" w:rsidP="00201AEA">
      <w:pPr>
        <w:pStyle w:val="BodyText"/>
        <w:ind w:left="720"/>
        <w:rPr>
          <w:sz w:val="22"/>
          <w:szCs w:val="22"/>
        </w:rPr>
      </w:pPr>
      <w:r w:rsidRPr="00432B8C">
        <w:rPr>
          <w:sz w:val="22"/>
          <w:szCs w:val="22"/>
        </w:rPr>
        <w:t>Confirm that</w:t>
      </w:r>
    </w:p>
    <w:p w14:paraId="2FF659B1" w14:textId="613EE9E0" w:rsidR="00201AEA" w:rsidRPr="008054F0" w:rsidRDefault="00CF5BB3" w:rsidP="00696BF0">
      <w:pPr>
        <w:pStyle w:val="BodyText"/>
        <w:numPr>
          <w:ilvl w:val="0"/>
          <w:numId w:val="9"/>
        </w:numPr>
        <w:rPr>
          <w:color w:val="auto"/>
          <w:sz w:val="22"/>
          <w:szCs w:val="22"/>
        </w:rPr>
      </w:pPr>
      <w:r w:rsidRPr="008054F0">
        <w:rPr>
          <w:color w:val="auto"/>
          <w:sz w:val="22"/>
          <w:szCs w:val="22"/>
        </w:rPr>
        <w:t>A</w:t>
      </w:r>
      <w:r w:rsidR="00201AEA" w:rsidRPr="008054F0">
        <w:rPr>
          <w:color w:val="auto"/>
          <w:sz w:val="22"/>
          <w:szCs w:val="22"/>
        </w:rPr>
        <w:t>gent</w:t>
      </w:r>
      <w:r w:rsidR="00510BB8" w:rsidRPr="008054F0">
        <w:rPr>
          <w:color w:val="auto"/>
          <w:sz w:val="22"/>
          <w:szCs w:val="22"/>
        </w:rPr>
        <w:t xml:space="preserve"> is</w:t>
      </w:r>
      <w:r w:rsidR="00201AEA" w:rsidRPr="008054F0">
        <w:rPr>
          <w:color w:val="auto"/>
          <w:sz w:val="22"/>
          <w:szCs w:val="22"/>
        </w:rPr>
        <w:t xml:space="preserve"> logged in</w:t>
      </w:r>
      <w:r w:rsidR="00510BB8" w:rsidRPr="008054F0">
        <w:rPr>
          <w:color w:val="auto"/>
          <w:sz w:val="22"/>
          <w:szCs w:val="22"/>
        </w:rPr>
        <w:t>to the</w:t>
      </w:r>
      <w:r w:rsidRPr="008054F0">
        <w:rPr>
          <w:color w:val="auto"/>
          <w:sz w:val="22"/>
          <w:szCs w:val="22"/>
        </w:rPr>
        <w:t xml:space="preserve"> Premier Contact Center</w:t>
      </w:r>
    </w:p>
    <w:p w14:paraId="18DB9E97" w14:textId="63EF8674" w:rsidR="00201AEA" w:rsidRPr="008054F0" w:rsidRDefault="00510BB8" w:rsidP="00696BF0">
      <w:pPr>
        <w:pStyle w:val="BodyText"/>
        <w:numPr>
          <w:ilvl w:val="0"/>
          <w:numId w:val="9"/>
        </w:numPr>
        <w:rPr>
          <w:color w:val="auto"/>
          <w:sz w:val="22"/>
          <w:szCs w:val="22"/>
        </w:rPr>
      </w:pPr>
      <w:r w:rsidRPr="008054F0">
        <w:rPr>
          <w:color w:val="auto"/>
          <w:sz w:val="22"/>
          <w:szCs w:val="22"/>
        </w:rPr>
        <w:t xml:space="preserve">The correct </w:t>
      </w:r>
      <w:r w:rsidR="00CF5BB3" w:rsidRPr="008054F0">
        <w:rPr>
          <w:color w:val="auto"/>
          <w:sz w:val="22"/>
          <w:szCs w:val="22"/>
        </w:rPr>
        <w:t xml:space="preserve">skill, </w:t>
      </w:r>
      <w:r w:rsidR="00201AEA" w:rsidRPr="008054F0">
        <w:rPr>
          <w:color w:val="auto"/>
          <w:sz w:val="22"/>
          <w:szCs w:val="22"/>
        </w:rPr>
        <w:t>proficiency</w:t>
      </w:r>
      <w:r w:rsidR="00CF5BB3" w:rsidRPr="008054F0">
        <w:rPr>
          <w:color w:val="auto"/>
          <w:sz w:val="22"/>
          <w:szCs w:val="22"/>
        </w:rPr>
        <w:t>, and phone number</w:t>
      </w:r>
      <w:r w:rsidR="00201AEA" w:rsidRPr="008054F0">
        <w:rPr>
          <w:color w:val="auto"/>
          <w:sz w:val="22"/>
          <w:szCs w:val="22"/>
        </w:rPr>
        <w:t xml:space="preserve"> </w:t>
      </w:r>
      <w:r w:rsidR="00CF5BB3" w:rsidRPr="008054F0">
        <w:rPr>
          <w:color w:val="auto"/>
          <w:sz w:val="22"/>
          <w:szCs w:val="22"/>
        </w:rPr>
        <w:t xml:space="preserve">is </w:t>
      </w:r>
      <w:r w:rsidR="00201AEA" w:rsidRPr="008054F0">
        <w:rPr>
          <w:color w:val="auto"/>
          <w:sz w:val="22"/>
          <w:szCs w:val="22"/>
        </w:rPr>
        <w:t>assigned</w:t>
      </w:r>
      <w:r w:rsidR="00CF5BB3" w:rsidRPr="008054F0">
        <w:rPr>
          <w:color w:val="auto"/>
          <w:sz w:val="22"/>
          <w:szCs w:val="22"/>
        </w:rPr>
        <w:t xml:space="preserve"> to agent</w:t>
      </w:r>
    </w:p>
    <w:p w14:paraId="3C5FBEAD" w14:textId="3E6BB49E" w:rsidR="00201AEA" w:rsidRPr="008054F0" w:rsidRDefault="00CF5BB3" w:rsidP="00696BF0">
      <w:pPr>
        <w:pStyle w:val="BodyText"/>
        <w:numPr>
          <w:ilvl w:val="0"/>
          <w:numId w:val="9"/>
        </w:numPr>
        <w:rPr>
          <w:color w:val="auto"/>
          <w:sz w:val="22"/>
          <w:szCs w:val="22"/>
        </w:rPr>
      </w:pPr>
      <w:r w:rsidRPr="008054F0">
        <w:rPr>
          <w:color w:val="auto"/>
          <w:sz w:val="22"/>
          <w:szCs w:val="22"/>
        </w:rPr>
        <w:t>A</w:t>
      </w:r>
      <w:r w:rsidR="00201AEA" w:rsidRPr="008054F0">
        <w:rPr>
          <w:color w:val="auto"/>
          <w:sz w:val="22"/>
          <w:szCs w:val="22"/>
        </w:rPr>
        <w:t xml:space="preserve">gent is </w:t>
      </w:r>
      <w:r w:rsidRPr="008054F0">
        <w:rPr>
          <w:color w:val="auto"/>
          <w:sz w:val="22"/>
          <w:szCs w:val="22"/>
        </w:rPr>
        <w:t>in Ready state</w:t>
      </w:r>
      <w:r w:rsidR="00510BB8" w:rsidRPr="008054F0">
        <w:rPr>
          <w:color w:val="auto"/>
          <w:sz w:val="22"/>
          <w:szCs w:val="22"/>
        </w:rPr>
        <w:t>.  Agent has set their state to Ready in the Agent Desktop</w:t>
      </w:r>
    </w:p>
    <w:p w14:paraId="4022D90D" w14:textId="4E2DB4A8" w:rsidR="00CF5BB3" w:rsidRPr="008054F0" w:rsidRDefault="00CF5BB3" w:rsidP="00696BF0">
      <w:pPr>
        <w:pStyle w:val="BodyText"/>
        <w:numPr>
          <w:ilvl w:val="0"/>
          <w:numId w:val="9"/>
        </w:numPr>
        <w:rPr>
          <w:color w:val="auto"/>
          <w:sz w:val="22"/>
          <w:szCs w:val="22"/>
        </w:rPr>
      </w:pPr>
      <w:r w:rsidRPr="008054F0">
        <w:rPr>
          <w:color w:val="auto"/>
          <w:sz w:val="22"/>
          <w:szCs w:val="22"/>
        </w:rPr>
        <w:t>Confirm that calls are being routed to contact center with</w:t>
      </w:r>
      <w:r w:rsidR="00510BB8" w:rsidRPr="008054F0">
        <w:rPr>
          <w:color w:val="auto"/>
          <w:sz w:val="22"/>
          <w:szCs w:val="22"/>
        </w:rPr>
        <w:t xml:space="preserve"> the skill of agent in question.  Confirm another agent with the same skill is able to receive calls.</w:t>
      </w:r>
    </w:p>
    <w:p w14:paraId="13ED9846" w14:textId="536560E9" w:rsidR="00201AEA" w:rsidRPr="008054F0" w:rsidRDefault="001B4272" w:rsidP="00696BF0">
      <w:pPr>
        <w:pStyle w:val="BodyText"/>
        <w:numPr>
          <w:ilvl w:val="0"/>
          <w:numId w:val="9"/>
        </w:numPr>
        <w:rPr>
          <w:color w:val="auto"/>
          <w:sz w:val="22"/>
          <w:szCs w:val="22"/>
        </w:rPr>
      </w:pPr>
      <w:r w:rsidRPr="008054F0">
        <w:rPr>
          <w:color w:val="auto"/>
          <w:sz w:val="22"/>
          <w:szCs w:val="22"/>
        </w:rPr>
        <w:t xml:space="preserve">Is the </w:t>
      </w:r>
      <w:r w:rsidR="002042D0">
        <w:rPr>
          <w:color w:val="auto"/>
          <w:sz w:val="22"/>
          <w:szCs w:val="22"/>
        </w:rPr>
        <w:t xml:space="preserve">other </w:t>
      </w:r>
      <w:r w:rsidRPr="008054F0">
        <w:rPr>
          <w:color w:val="auto"/>
          <w:sz w:val="22"/>
          <w:szCs w:val="22"/>
        </w:rPr>
        <w:t>agent with the same skill able to receive calls using the same telephony device (cell phone, landline or IP phone)</w:t>
      </w:r>
    </w:p>
    <w:p w14:paraId="1CF77306" w14:textId="471B41E0" w:rsidR="00201AEA" w:rsidRPr="008054F0" w:rsidRDefault="00CF5BB3" w:rsidP="00CF5BB3">
      <w:pPr>
        <w:pStyle w:val="BodyText"/>
        <w:ind w:left="2160"/>
        <w:rPr>
          <w:color w:val="auto"/>
          <w:sz w:val="22"/>
          <w:szCs w:val="22"/>
        </w:rPr>
      </w:pPr>
      <w:r w:rsidRPr="008054F0">
        <w:rPr>
          <w:color w:val="auto"/>
          <w:sz w:val="22"/>
          <w:szCs w:val="22"/>
        </w:rPr>
        <w:t xml:space="preserve">If using </w:t>
      </w:r>
      <w:r w:rsidR="001B4272" w:rsidRPr="008054F0">
        <w:rPr>
          <w:color w:val="auto"/>
          <w:sz w:val="22"/>
          <w:szCs w:val="22"/>
        </w:rPr>
        <w:t>IP</w:t>
      </w:r>
      <w:r w:rsidRPr="008054F0">
        <w:rPr>
          <w:color w:val="auto"/>
          <w:sz w:val="22"/>
          <w:szCs w:val="22"/>
        </w:rPr>
        <w:t xml:space="preserve"> phones: </w:t>
      </w:r>
      <w:r w:rsidR="001B0B0A" w:rsidRPr="008054F0">
        <w:rPr>
          <w:color w:val="auto"/>
          <w:sz w:val="22"/>
          <w:szCs w:val="22"/>
        </w:rPr>
        <w:t xml:space="preserve">Make sure agent is logged into </w:t>
      </w:r>
      <w:r w:rsidR="001B4272" w:rsidRPr="008054F0">
        <w:rPr>
          <w:color w:val="auto"/>
          <w:sz w:val="22"/>
          <w:szCs w:val="22"/>
        </w:rPr>
        <w:t xml:space="preserve">endpoint. </w:t>
      </w:r>
      <w:r w:rsidR="001B0B0A" w:rsidRPr="008054F0">
        <w:rPr>
          <w:color w:val="auto"/>
          <w:sz w:val="22"/>
          <w:szCs w:val="22"/>
        </w:rPr>
        <w:t xml:space="preserve">Also </w:t>
      </w:r>
      <w:r w:rsidR="00A73979" w:rsidRPr="008054F0">
        <w:rPr>
          <w:color w:val="auto"/>
          <w:sz w:val="22"/>
          <w:szCs w:val="22"/>
        </w:rPr>
        <w:t>Refer to B</w:t>
      </w:r>
      <w:r w:rsidR="00201AEA" w:rsidRPr="008054F0">
        <w:rPr>
          <w:color w:val="auto"/>
          <w:sz w:val="22"/>
          <w:szCs w:val="22"/>
        </w:rPr>
        <w:t>lu</w:t>
      </w:r>
      <w:r w:rsidR="00A73979" w:rsidRPr="008054F0">
        <w:rPr>
          <w:color w:val="auto"/>
          <w:sz w:val="22"/>
          <w:szCs w:val="22"/>
        </w:rPr>
        <w:t>IP</w:t>
      </w:r>
      <w:r w:rsidR="00201AEA" w:rsidRPr="008054F0">
        <w:rPr>
          <w:color w:val="auto"/>
          <w:sz w:val="22"/>
          <w:szCs w:val="22"/>
        </w:rPr>
        <w:t xml:space="preserve"> troubl</w:t>
      </w:r>
      <w:r w:rsidR="004C33F5" w:rsidRPr="008054F0">
        <w:rPr>
          <w:color w:val="auto"/>
          <w:sz w:val="22"/>
          <w:szCs w:val="22"/>
        </w:rPr>
        <w:t>e</w:t>
      </w:r>
      <w:r w:rsidR="00201AEA" w:rsidRPr="008054F0">
        <w:rPr>
          <w:color w:val="auto"/>
          <w:sz w:val="22"/>
          <w:szCs w:val="22"/>
        </w:rPr>
        <w:t>shooting guide</w:t>
      </w:r>
      <w:r w:rsidR="002A522C" w:rsidRPr="008054F0">
        <w:rPr>
          <w:color w:val="auto"/>
          <w:sz w:val="22"/>
          <w:szCs w:val="22"/>
        </w:rPr>
        <w:t xml:space="preserve"> in section 6</w:t>
      </w:r>
    </w:p>
    <w:p w14:paraId="3B09AF8F" w14:textId="77777777" w:rsidR="001B4272" w:rsidRDefault="001B4272" w:rsidP="00CF5BB3">
      <w:pPr>
        <w:pStyle w:val="BodyText"/>
        <w:ind w:left="2160"/>
        <w:rPr>
          <w:sz w:val="22"/>
          <w:szCs w:val="22"/>
        </w:rPr>
      </w:pPr>
    </w:p>
    <w:p w14:paraId="7532F0D2" w14:textId="77777777" w:rsidR="00C26BFA" w:rsidRDefault="00C26BFA" w:rsidP="00CF5BB3">
      <w:pPr>
        <w:pStyle w:val="BodyText"/>
        <w:ind w:left="2160"/>
        <w:rPr>
          <w:sz w:val="22"/>
          <w:szCs w:val="22"/>
        </w:rPr>
      </w:pPr>
    </w:p>
    <w:p w14:paraId="3E4D916A" w14:textId="7343ACCC" w:rsidR="00C26BFA" w:rsidRDefault="00C26BFA" w:rsidP="00C8232B">
      <w:pPr>
        <w:pStyle w:val="ListParagraph"/>
        <w:numPr>
          <w:ilvl w:val="0"/>
          <w:numId w:val="4"/>
        </w:numPr>
        <w:autoSpaceDE w:val="0"/>
        <w:autoSpaceDN w:val="0"/>
        <w:adjustRightInd w:val="0"/>
        <w:rPr>
          <w:rFonts w:asciiTheme="minorHAnsi" w:eastAsia="Interval" w:hAnsiTheme="minorHAnsi" w:cstheme="minorBidi"/>
          <w:color w:val="000000" w:themeColor="text1"/>
          <w:sz w:val="22"/>
          <w:szCs w:val="22"/>
        </w:rPr>
      </w:pPr>
      <w:r w:rsidRPr="00C8232B">
        <w:rPr>
          <w:rFonts w:asciiTheme="minorHAnsi" w:eastAsia="Interval" w:hAnsiTheme="minorHAnsi" w:cstheme="minorBidi"/>
          <w:b/>
          <w:color w:val="000000" w:themeColor="text1"/>
          <w:sz w:val="22"/>
          <w:szCs w:val="22"/>
          <w:u w:val="single"/>
        </w:rPr>
        <w:t>Symptom:</w:t>
      </w:r>
      <w:r>
        <w:rPr>
          <w:sz w:val="22"/>
          <w:szCs w:val="22"/>
        </w:rPr>
        <w:t xml:space="preserve"> </w:t>
      </w:r>
      <w:r w:rsidR="00C8232B" w:rsidRPr="00C8232B">
        <w:rPr>
          <w:rFonts w:asciiTheme="minorHAnsi" w:eastAsia="Interval" w:hAnsiTheme="minorHAnsi" w:cstheme="minorBidi"/>
          <w:color w:val="000000" w:themeColor="text1"/>
          <w:sz w:val="22"/>
          <w:szCs w:val="22"/>
        </w:rPr>
        <w:t>Premier Edition Agent</w:t>
      </w:r>
      <w:r w:rsidR="001B4272">
        <w:rPr>
          <w:rFonts w:asciiTheme="minorHAnsi" w:eastAsia="Interval" w:hAnsiTheme="minorHAnsi" w:cstheme="minorBidi"/>
          <w:color w:val="000000" w:themeColor="text1"/>
          <w:sz w:val="22"/>
          <w:szCs w:val="22"/>
        </w:rPr>
        <w:t xml:space="preserve"> UI</w:t>
      </w:r>
      <w:r w:rsidR="00C8232B" w:rsidRPr="00C8232B">
        <w:rPr>
          <w:rFonts w:asciiTheme="minorHAnsi" w:eastAsia="Interval" w:hAnsiTheme="minorHAnsi" w:cstheme="minorBidi"/>
          <w:color w:val="000000" w:themeColor="text1"/>
          <w:sz w:val="22"/>
          <w:szCs w:val="22"/>
        </w:rPr>
        <w:t xml:space="preserve"> status doesn't match in VCC dashboard</w:t>
      </w:r>
    </w:p>
    <w:p w14:paraId="53CB1084" w14:textId="77777777" w:rsidR="00E91734" w:rsidRPr="00C8232B" w:rsidRDefault="00E91734" w:rsidP="00E91734">
      <w:pPr>
        <w:pStyle w:val="ListParagraph"/>
        <w:autoSpaceDE w:val="0"/>
        <w:autoSpaceDN w:val="0"/>
        <w:adjustRightInd w:val="0"/>
        <w:rPr>
          <w:rFonts w:asciiTheme="minorHAnsi" w:eastAsia="Interval" w:hAnsiTheme="minorHAnsi" w:cstheme="minorBidi"/>
          <w:color w:val="000000" w:themeColor="text1"/>
          <w:sz w:val="22"/>
          <w:szCs w:val="22"/>
        </w:rPr>
      </w:pPr>
    </w:p>
    <w:p w14:paraId="05C65237" w14:textId="77777777" w:rsidR="001B4272" w:rsidRDefault="001B4272" w:rsidP="001B4272">
      <w:pPr>
        <w:pStyle w:val="ListParagraph"/>
        <w:autoSpaceDE w:val="0"/>
        <w:autoSpaceDN w:val="0"/>
        <w:adjustRightInd w:val="0"/>
        <w:ind w:left="1800"/>
        <w:rPr>
          <w:rFonts w:asciiTheme="minorHAnsi" w:eastAsia="Interval" w:hAnsiTheme="minorHAnsi" w:cstheme="minorBidi"/>
          <w:color w:val="000000" w:themeColor="text1"/>
          <w:sz w:val="22"/>
          <w:szCs w:val="22"/>
        </w:rPr>
      </w:pPr>
      <w:r w:rsidRPr="00216E1B">
        <w:rPr>
          <w:rFonts w:asciiTheme="minorHAnsi" w:eastAsia="Interval" w:hAnsiTheme="minorHAnsi" w:cstheme="minorBidi"/>
          <w:color w:val="000000" w:themeColor="text1"/>
          <w:sz w:val="22"/>
          <w:szCs w:val="22"/>
        </w:rPr>
        <w:t>•</w:t>
      </w:r>
      <w:r>
        <w:rPr>
          <w:rFonts w:asciiTheme="minorHAnsi" w:eastAsia="Interval" w:hAnsiTheme="minorHAnsi" w:cstheme="minorBidi"/>
          <w:color w:val="000000" w:themeColor="text1"/>
          <w:sz w:val="22"/>
          <w:szCs w:val="22"/>
        </w:rPr>
        <w:t xml:space="preserve"> Collect browser and network logs</w:t>
      </w:r>
    </w:p>
    <w:p w14:paraId="1266D346" w14:textId="244CB072" w:rsidR="001B4272" w:rsidRPr="001B4272" w:rsidRDefault="00C26BFA" w:rsidP="001B4272">
      <w:pPr>
        <w:pStyle w:val="ListParagraph"/>
        <w:numPr>
          <w:ilvl w:val="0"/>
          <w:numId w:val="42"/>
        </w:numPr>
        <w:autoSpaceDE w:val="0"/>
        <w:autoSpaceDN w:val="0"/>
        <w:adjustRightInd w:val="0"/>
        <w:rPr>
          <w:rFonts w:asciiTheme="minorHAnsi" w:eastAsia="Interval" w:hAnsiTheme="minorHAnsi" w:cstheme="minorBidi"/>
          <w:color w:val="000000" w:themeColor="text1"/>
          <w:sz w:val="22"/>
          <w:szCs w:val="22"/>
        </w:rPr>
      </w:pPr>
      <w:r w:rsidRPr="001B4272">
        <w:rPr>
          <w:rFonts w:asciiTheme="minorHAnsi" w:eastAsia="Interval" w:hAnsiTheme="minorHAnsi" w:cstheme="minorBidi"/>
          <w:color w:val="000000" w:themeColor="text1"/>
          <w:sz w:val="22"/>
          <w:szCs w:val="22"/>
        </w:rPr>
        <w:t xml:space="preserve">Have the agent </w:t>
      </w:r>
    </w:p>
    <w:p w14:paraId="7F8F5604" w14:textId="1D9320AB" w:rsidR="00C26BFA" w:rsidRPr="001B4272" w:rsidRDefault="00C26BFA" w:rsidP="001B4272">
      <w:pPr>
        <w:pStyle w:val="ListParagraph"/>
        <w:numPr>
          <w:ilvl w:val="3"/>
          <w:numId w:val="4"/>
        </w:numPr>
        <w:autoSpaceDE w:val="0"/>
        <w:autoSpaceDN w:val="0"/>
        <w:adjustRightInd w:val="0"/>
        <w:rPr>
          <w:rFonts w:asciiTheme="minorHAnsi" w:eastAsia="Interval" w:hAnsiTheme="minorHAnsi" w:cstheme="minorBidi"/>
          <w:color w:val="000000" w:themeColor="text1"/>
          <w:sz w:val="22"/>
          <w:szCs w:val="22"/>
        </w:rPr>
      </w:pPr>
      <w:r w:rsidRPr="001B4272">
        <w:rPr>
          <w:rFonts w:asciiTheme="minorHAnsi" w:eastAsia="Interval" w:hAnsiTheme="minorHAnsi" w:cstheme="minorBidi"/>
          <w:color w:val="000000" w:themeColor="text1"/>
          <w:sz w:val="22"/>
          <w:szCs w:val="22"/>
        </w:rPr>
        <w:t>Log out</w:t>
      </w:r>
    </w:p>
    <w:p w14:paraId="38E3CF30" w14:textId="305913F8" w:rsidR="00C26BFA" w:rsidRPr="00216E1B" w:rsidRDefault="00C26BFA" w:rsidP="001B4272">
      <w:pPr>
        <w:pStyle w:val="ListParagraph"/>
        <w:numPr>
          <w:ilvl w:val="3"/>
          <w:numId w:val="4"/>
        </w:numPr>
        <w:autoSpaceDE w:val="0"/>
        <w:autoSpaceDN w:val="0"/>
        <w:adjustRightInd w:val="0"/>
        <w:rPr>
          <w:rFonts w:asciiTheme="minorHAnsi" w:eastAsia="Interval" w:hAnsiTheme="minorHAnsi" w:cstheme="minorBidi"/>
          <w:color w:val="000000" w:themeColor="text1"/>
          <w:sz w:val="22"/>
          <w:szCs w:val="22"/>
        </w:rPr>
      </w:pPr>
      <w:r w:rsidRPr="00216E1B">
        <w:rPr>
          <w:rFonts w:asciiTheme="minorHAnsi" w:eastAsia="Interval" w:hAnsiTheme="minorHAnsi" w:cstheme="minorBidi"/>
          <w:color w:val="000000" w:themeColor="text1"/>
          <w:sz w:val="22"/>
          <w:szCs w:val="22"/>
        </w:rPr>
        <w:t>Clear their cache from the beginning of time</w:t>
      </w:r>
    </w:p>
    <w:p w14:paraId="16904878" w14:textId="645FCE62" w:rsidR="00C26BFA" w:rsidRPr="00216E1B" w:rsidRDefault="00C26BFA" w:rsidP="001B4272">
      <w:pPr>
        <w:pStyle w:val="ListParagraph"/>
        <w:numPr>
          <w:ilvl w:val="3"/>
          <w:numId w:val="4"/>
        </w:numPr>
        <w:autoSpaceDE w:val="0"/>
        <w:autoSpaceDN w:val="0"/>
        <w:adjustRightInd w:val="0"/>
        <w:rPr>
          <w:rFonts w:asciiTheme="minorHAnsi" w:eastAsia="Interval" w:hAnsiTheme="minorHAnsi" w:cstheme="minorBidi"/>
          <w:color w:val="000000" w:themeColor="text1"/>
          <w:sz w:val="22"/>
          <w:szCs w:val="22"/>
        </w:rPr>
      </w:pPr>
      <w:r w:rsidRPr="00216E1B">
        <w:rPr>
          <w:rFonts w:asciiTheme="minorHAnsi" w:eastAsia="Interval" w:hAnsiTheme="minorHAnsi" w:cstheme="minorBidi"/>
          <w:color w:val="000000" w:themeColor="text1"/>
          <w:sz w:val="22"/>
          <w:szCs w:val="22"/>
        </w:rPr>
        <w:t>Close the browser</w:t>
      </w:r>
    </w:p>
    <w:p w14:paraId="3838E9E1" w14:textId="4A7D75C5" w:rsidR="00C26BFA" w:rsidRPr="00216E1B" w:rsidRDefault="00C26BFA" w:rsidP="001B4272">
      <w:pPr>
        <w:pStyle w:val="ListParagraph"/>
        <w:numPr>
          <w:ilvl w:val="3"/>
          <w:numId w:val="4"/>
        </w:numPr>
        <w:autoSpaceDE w:val="0"/>
        <w:autoSpaceDN w:val="0"/>
        <w:adjustRightInd w:val="0"/>
        <w:rPr>
          <w:rFonts w:asciiTheme="minorHAnsi" w:eastAsia="Interval" w:hAnsiTheme="minorHAnsi" w:cstheme="minorBidi"/>
          <w:color w:val="000000" w:themeColor="text1"/>
          <w:sz w:val="22"/>
          <w:szCs w:val="22"/>
        </w:rPr>
      </w:pPr>
      <w:r w:rsidRPr="00216E1B">
        <w:rPr>
          <w:rFonts w:asciiTheme="minorHAnsi" w:eastAsia="Interval" w:hAnsiTheme="minorHAnsi" w:cstheme="minorBidi"/>
          <w:color w:val="000000" w:themeColor="text1"/>
          <w:sz w:val="22"/>
          <w:szCs w:val="22"/>
        </w:rPr>
        <w:t>Re-open a new browser</w:t>
      </w:r>
    </w:p>
    <w:p w14:paraId="7A711EBF" w14:textId="4A1BDD2F" w:rsidR="00C26BFA" w:rsidRPr="00216E1B" w:rsidRDefault="00C26BFA" w:rsidP="001B4272">
      <w:pPr>
        <w:pStyle w:val="ListParagraph"/>
        <w:numPr>
          <w:ilvl w:val="3"/>
          <w:numId w:val="4"/>
        </w:numPr>
        <w:autoSpaceDE w:val="0"/>
        <w:autoSpaceDN w:val="0"/>
        <w:adjustRightInd w:val="0"/>
        <w:rPr>
          <w:rFonts w:asciiTheme="minorHAnsi" w:eastAsia="Interval" w:hAnsiTheme="minorHAnsi" w:cstheme="minorBidi"/>
          <w:color w:val="000000" w:themeColor="text1"/>
          <w:sz w:val="22"/>
          <w:szCs w:val="22"/>
        </w:rPr>
      </w:pPr>
      <w:r w:rsidRPr="00216E1B">
        <w:rPr>
          <w:rFonts w:asciiTheme="minorHAnsi" w:eastAsia="Interval" w:hAnsiTheme="minorHAnsi" w:cstheme="minorBidi"/>
          <w:color w:val="000000" w:themeColor="text1"/>
          <w:sz w:val="22"/>
          <w:szCs w:val="22"/>
        </w:rPr>
        <w:t>Log back into Genesys</w:t>
      </w:r>
    </w:p>
    <w:p w14:paraId="60B58690" w14:textId="2A012D04" w:rsidR="00C26BFA" w:rsidRDefault="00C26BFA" w:rsidP="001B4272">
      <w:pPr>
        <w:pStyle w:val="ListParagraph"/>
        <w:numPr>
          <w:ilvl w:val="3"/>
          <w:numId w:val="4"/>
        </w:numPr>
        <w:autoSpaceDE w:val="0"/>
        <w:autoSpaceDN w:val="0"/>
        <w:adjustRightInd w:val="0"/>
        <w:rPr>
          <w:rFonts w:asciiTheme="minorHAnsi" w:eastAsia="Interval" w:hAnsiTheme="minorHAnsi" w:cstheme="minorBidi"/>
          <w:color w:val="000000" w:themeColor="text1"/>
          <w:sz w:val="22"/>
          <w:szCs w:val="22"/>
        </w:rPr>
      </w:pPr>
      <w:r w:rsidRPr="00216E1B">
        <w:rPr>
          <w:rFonts w:asciiTheme="minorHAnsi" w:eastAsia="Interval" w:hAnsiTheme="minorHAnsi" w:cstheme="minorBidi"/>
          <w:color w:val="000000" w:themeColor="text1"/>
          <w:sz w:val="22"/>
          <w:szCs w:val="22"/>
        </w:rPr>
        <w:t>Change the agent status</w:t>
      </w:r>
    </w:p>
    <w:p w14:paraId="13780C87" w14:textId="77777777" w:rsidR="001B4272" w:rsidRPr="00216E1B" w:rsidRDefault="001B4272" w:rsidP="001B4272">
      <w:pPr>
        <w:pStyle w:val="ListParagraph"/>
        <w:autoSpaceDE w:val="0"/>
        <w:autoSpaceDN w:val="0"/>
        <w:adjustRightInd w:val="0"/>
        <w:ind w:left="2880"/>
        <w:rPr>
          <w:rFonts w:asciiTheme="minorHAnsi" w:eastAsia="Interval" w:hAnsiTheme="minorHAnsi" w:cstheme="minorBidi"/>
          <w:color w:val="000000" w:themeColor="text1"/>
          <w:sz w:val="22"/>
          <w:szCs w:val="22"/>
        </w:rPr>
      </w:pPr>
    </w:p>
    <w:p w14:paraId="646BE22F" w14:textId="16514876" w:rsidR="00C26BFA" w:rsidRPr="00216E1B" w:rsidRDefault="00C26BFA" w:rsidP="001B4272">
      <w:pPr>
        <w:pStyle w:val="ListParagraph"/>
        <w:autoSpaceDE w:val="0"/>
        <w:autoSpaceDN w:val="0"/>
        <w:adjustRightInd w:val="0"/>
        <w:ind w:left="2160"/>
        <w:rPr>
          <w:rFonts w:asciiTheme="minorHAnsi" w:eastAsia="Interval" w:hAnsiTheme="minorHAnsi" w:cstheme="minorBidi"/>
          <w:color w:val="000000" w:themeColor="text1"/>
          <w:sz w:val="22"/>
          <w:szCs w:val="22"/>
        </w:rPr>
      </w:pPr>
      <w:r w:rsidRPr="00216E1B">
        <w:rPr>
          <w:rFonts w:asciiTheme="minorHAnsi" w:eastAsia="Interval" w:hAnsiTheme="minorHAnsi" w:cstheme="minorBidi"/>
          <w:color w:val="000000" w:themeColor="text1"/>
          <w:sz w:val="22"/>
          <w:szCs w:val="22"/>
        </w:rPr>
        <w:t xml:space="preserve">• </w:t>
      </w:r>
      <w:r w:rsidR="001B4272">
        <w:rPr>
          <w:rFonts w:asciiTheme="minorHAnsi" w:eastAsia="Interval" w:hAnsiTheme="minorHAnsi" w:cstheme="minorBidi"/>
          <w:color w:val="000000" w:themeColor="text1"/>
          <w:sz w:val="22"/>
          <w:szCs w:val="22"/>
        </w:rPr>
        <w:t>The Supervisor</w:t>
      </w:r>
      <w:r w:rsidRPr="00216E1B">
        <w:rPr>
          <w:rFonts w:asciiTheme="minorHAnsi" w:eastAsia="Interval" w:hAnsiTheme="minorHAnsi" w:cstheme="minorBidi"/>
          <w:color w:val="000000" w:themeColor="text1"/>
          <w:sz w:val="22"/>
          <w:szCs w:val="22"/>
        </w:rPr>
        <w:t xml:space="preserve"> should monitor the agent's status </w:t>
      </w:r>
      <w:r w:rsidR="001B4272">
        <w:rPr>
          <w:rFonts w:asciiTheme="minorHAnsi" w:eastAsia="Interval" w:hAnsiTheme="minorHAnsi" w:cstheme="minorBidi"/>
          <w:color w:val="000000" w:themeColor="text1"/>
          <w:sz w:val="22"/>
          <w:szCs w:val="22"/>
        </w:rPr>
        <w:t>using</w:t>
      </w:r>
      <w:r w:rsidRPr="00216E1B">
        <w:rPr>
          <w:rFonts w:asciiTheme="minorHAnsi" w:eastAsia="Interval" w:hAnsiTheme="minorHAnsi" w:cstheme="minorBidi"/>
          <w:color w:val="000000" w:themeColor="text1"/>
          <w:sz w:val="22"/>
          <w:szCs w:val="22"/>
        </w:rPr>
        <w:t xml:space="preserve"> the VCC </w:t>
      </w:r>
      <w:r w:rsidR="001B4272" w:rsidRPr="001B4272">
        <w:rPr>
          <w:rFonts w:asciiTheme="minorHAnsi" w:eastAsia="Interval" w:hAnsiTheme="minorHAnsi" w:cstheme="minorBidi"/>
          <w:color w:val="000000" w:themeColor="text1"/>
          <w:sz w:val="22"/>
          <w:szCs w:val="22"/>
        </w:rPr>
        <w:t>D</w:t>
      </w:r>
      <w:r w:rsidRPr="001B4272">
        <w:rPr>
          <w:rFonts w:asciiTheme="minorHAnsi" w:eastAsia="Interval" w:hAnsiTheme="minorHAnsi" w:cstheme="minorBidi"/>
          <w:color w:val="000000" w:themeColor="text1"/>
          <w:sz w:val="22"/>
          <w:szCs w:val="22"/>
        </w:rPr>
        <w:t>ashboard</w:t>
      </w:r>
      <w:r w:rsidR="001B4272">
        <w:rPr>
          <w:rFonts w:asciiTheme="minorHAnsi" w:eastAsia="Interval" w:hAnsiTheme="minorHAnsi" w:cstheme="minorBidi"/>
          <w:color w:val="000000" w:themeColor="text1"/>
          <w:sz w:val="22"/>
          <w:szCs w:val="22"/>
        </w:rPr>
        <w:t xml:space="preserve">.  </w:t>
      </w:r>
      <w:r w:rsidRPr="00216E1B">
        <w:rPr>
          <w:rFonts w:asciiTheme="minorHAnsi" w:eastAsia="Interval" w:hAnsiTheme="minorHAnsi" w:cstheme="minorBidi"/>
          <w:color w:val="000000" w:themeColor="text1"/>
          <w:sz w:val="22"/>
          <w:szCs w:val="22"/>
        </w:rPr>
        <w:t>If the agent's status still doesn't match open a case and provide</w:t>
      </w:r>
    </w:p>
    <w:p w14:paraId="19D10FC7" w14:textId="77777777" w:rsidR="00C26BFA" w:rsidRPr="00216E1B" w:rsidRDefault="00C26BFA" w:rsidP="001B4272">
      <w:pPr>
        <w:pStyle w:val="ListParagraph"/>
        <w:autoSpaceDE w:val="0"/>
        <w:autoSpaceDN w:val="0"/>
        <w:adjustRightInd w:val="0"/>
        <w:ind w:left="2880"/>
        <w:rPr>
          <w:rFonts w:asciiTheme="minorHAnsi" w:eastAsia="Interval" w:hAnsiTheme="minorHAnsi" w:cstheme="minorBidi"/>
          <w:color w:val="000000" w:themeColor="text1"/>
          <w:sz w:val="22"/>
          <w:szCs w:val="22"/>
        </w:rPr>
      </w:pPr>
      <w:r w:rsidRPr="00216E1B">
        <w:rPr>
          <w:rFonts w:asciiTheme="minorHAnsi" w:eastAsia="Interval" w:hAnsiTheme="minorHAnsi" w:cstheme="minorBidi"/>
          <w:color w:val="000000" w:themeColor="text1"/>
          <w:sz w:val="22"/>
          <w:szCs w:val="22"/>
        </w:rPr>
        <w:t>• Browser logs</w:t>
      </w:r>
    </w:p>
    <w:p w14:paraId="77A3E17F" w14:textId="0456F9F9" w:rsidR="00C26BFA" w:rsidRPr="00432B8C" w:rsidRDefault="00C26BFA" w:rsidP="001B4272">
      <w:pPr>
        <w:pStyle w:val="BodyText"/>
        <w:ind w:left="2880"/>
        <w:rPr>
          <w:sz w:val="22"/>
          <w:szCs w:val="22"/>
        </w:rPr>
      </w:pPr>
      <w:r w:rsidRPr="00216E1B">
        <w:rPr>
          <w:sz w:val="22"/>
          <w:szCs w:val="22"/>
        </w:rPr>
        <w:t>• Network logs</w:t>
      </w:r>
    </w:p>
    <w:p w14:paraId="5C046C7E" w14:textId="77777777" w:rsidR="004D547C" w:rsidRPr="00432B8C" w:rsidRDefault="004D547C" w:rsidP="00CF5BB3">
      <w:pPr>
        <w:pStyle w:val="BodyText"/>
        <w:ind w:left="1440"/>
        <w:rPr>
          <w:sz w:val="22"/>
          <w:szCs w:val="22"/>
        </w:rPr>
      </w:pPr>
    </w:p>
    <w:p w14:paraId="30C30A45" w14:textId="7D1A10BA" w:rsidR="004D547C" w:rsidRPr="00432B8C" w:rsidRDefault="004D1C43" w:rsidP="00C8232B">
      <w:pPr>
        <w:pStyle w:val="BodyText"/>
        <w:numPr>
          <w:ilvl w:val="0"/>
          <w:numId w:val="4"/>
        </w:numPr>
        <w:rPr>
          <w:sz w:val="22"/>
          <w:szCs w:val="22"/>
        </w:rPr>
      </w:pPr>
      <w:r w:rsidRPr="009C555D">
        <w:rPr>
          <w:b/>
          <w:sz w:val="22"/>
          <w:szCs w:val="22"/>
          <w:u w:val="single"/>
        </w:rPr>
        <w:t>Symptom:</w:t>
      </w:r>
      <w:r w:rsidRPr="00432B8C">
        <w:rPr>
          <w:sz w:val="22"/>
          <w:szCs w:val="22"/>
        </w:rPr>
        <w:t xml:space="preserve"> </w:t>
      </w:r>
      <w:r w:rsidR="00443225">
        <w:rPr>
          <w:sz w:val="22"/>
          <w:szCs w:val="22"/>
        </w:rPr>
        <w:t xml:space="preserve">When an agent is on an active call the call is going to the </w:t>
      </w:r>
      <w:r w:rsidRPr="00432B8C">
        <w:rPr>
          <w:sz w:val="22"/>
          <w:szCs w:val="22"/>
        </w:rPr>
        <w:t xml:space="preserve">Agent’s voicemail </w:t>
      </w:r>
      <w:r w:rsidR="00443225">
        <w:rPr>
          <w:sz w:val="22"/>
          <w:szCs w:val="22"/>
        </w:rPr>
        <w:t xml:space="preserve">instead of going </w:t>
      </w:r>
      <w:r w:rsidRPr="00432B8C">
        <w:rPr>
          <w:sz w:val="22"/>
          <w:szCs w:val="22"/>
        </w:rPr>
        <w:t>to next available agent</w:t>
      </w:r>
    </w:p>
    <w:p w14:paraId="456DD381" w14:textId="55E7D471" w:rsidR="002E3805" w:rsidRPr="00432B8C" w:rsidRDefault="001F0F80" w:rsidP="00696BF0">
      <w:pPr>
        <w:pStyle w:val="BodyText"/>
        <w:numPr>
          <w:ilvl w:val="0"/>
          <w:numId w:val="13"/>
        </w:numPr>
        <w:rPr>
          <w:sz w:val="22"/>
          <w:szCs w:val="22"/>
        </w:rPr>
      </w:pPr>
      <w:r w:rsidRPr="00432B8C">
        <w:rPr>
          <w:sz w:val="22"/>
          <w:szCs w:val="22"/>
        </w:rPr>
        <w:t xml:space="preserve">Check the number of </w:t>
      </w:r>
      <w:r w:rsidR="0097612A" w:rsidRPr="00432B8C">
        <w:rPr>
          <w:sz w:val="22"/>
          <w:szCs w:val="22"/>
        </w:rPr>
        <w:t>rings/time after which</w:t>
      </w:r>
      <w:r w:rsidR="00505952" w:rsidRPr="00432B8C">
        <w:rPr>
          <w:sz w:val="22"/>
          <w:szCs w:val="22"/>
        </w:rPr>
        <w:t xml:space="preserve"> call go</w:t>
      </w:r>
      <w:r w:rsidR="002E3805" w:rsidRPr="00432B8C">
        <w:rPr>
          <w:sz w:val="22"/>
          <w:szCs w:val="22"/>
        </w:rPr>
        <w:t xml:space="preserve">es to </w:t>
      </w:r>
      <w:r w:rsidR="00443225">
        <w:rPr>
          <w:sz w:val="22"/>
          <w:szCs w:val="22"/>
        </w:rPr>
        <w:t xml:space="preserve">the phone systems </w:t>
      </w:r>
      <w:r w:rsidR="002E3805" w:rsidRPr="00432B8C">
        <w:rPr>
          <w:sz w:val="22"/>
          <w:szCs w:val="22"/>
        </w:rPr>
        <w:t xml:space="preserve">voicemail. </w:t>
      </w:r>
    </w:p>
    <w:p w14:paraId="2157DEEC" w14:textId="67C3F4C6" w:rsidR="0097612A" w:rsidRPr="008054F0" w:rsidRDefault="00443225" w:rsidP="00696BF0">
      <w:pPr>
        <w:pStyle w:val="BodyText"/>
        <w:numPr>
          <w:ilvl w:val="0"/>
          <w:numId w:val="13"/>
        </w:numPr>
        <w:rPr>
          <w:color w:val="auto"/>
          <w:sz w:val="22"/>
          <w:szCs w:val="22"/>
        </w:rPr>
      </w:pPr>
      <w:r>
        <w:rPr>
          <w:sz w:val="22"/>
          <w:szCs w:val="22"/>
        </w:rPr>
        <w:t>“</w:t>
      </w:r>
      <w:r w:rsidRPr="008054F0">
        <w:rPr>
          <w:color w:val="auto"/>
          <w:sz w:val="22"/>
          <w:szCs w:val="22"/>
        </w:rPr>
        <w:t xml:space="preserve">Missed Call” </w:t>
      </w:r>
      <w:r w:rsidR="002E3805" w:rsidRPr="008054F0">
        <w:rPr>
          <w:color w:val="auto"/>
          <w:sz w:val="22"/>
          <w:szCs w:val="22"/>
        </w:rPr>
        <w:t>time</w:t>
      </w:r>
      <w:r w:rsidRPr="008054F0">
        <w:rPr>
          <w:color w:val="auto"/>
          <w:sz w:val="22"/>
          <w:szCs w:val="22"/>
        </w:rPr>
        <w:t>-out</w:t>
      </w:r>
      <w:r w:rsidR="002E3805" w:rsidRPr="008054F0">
        <w:rPr>
          <w:color w:val="auto"/>
          <w:sz w:val="22"/>
          <w:szCs w:val="22"/>
        </w:rPr>
        <w:t xml:space="preserve"> needs to be shorter than the time </w:t>
      </w:r>
      <w:r w:rsidRPr="008054F0">
        <w:rPr>
          <w:color w:val="auto"/>
          <w:sz w:val="22"/>
          <w:szCs w:val="22"/>
        </w:rPr>
        <w:t>configured for the phone system to connect the call to voicemail</w:t>
      </w:r>
      <w:r w:rsidR="00054ED6" w:rsidRPr="008054F0">
        <w:rPr>
          <w:color w:val="auto"/>
          <w:sz w:val="22"/>
          <w:szCs w:val="22"/>
        </w:rPr>
        <w:t>. There is a setting in the ACD page which defines the number of seconds after which call gets routed to next available agent. If this timer is greater</w:t>
      </w:r>
      <w:r w:rsidRPr="008054F0">
        <w:rPr>
          <w:color w:val="auto"/>
          <w:sz w:val="22"/>
          <w:szCs w:val="22"/>
        </w:rPr>
        <w:t xml:space="preserve"> the</w:t>
      </w:r>
      <w:r w:rsidR="00054ED6" w:rsidRPr="008054F0">
        <w:rPr>
          <w:color w:val="auto"/>
          <w:sz w:val="22"/>
          <w:szCs w:val="22"/>
        </w:rPr>
        <w:t xml:space="preserve"> </w:t>
      </w:r>
      <w:r w:rsidR="0097612A" w:rsidRPr="008054F0">
        <w:rPr>
          <w:color w:val="auto"/>
          <w:sz w:val="22"/>
          <w:szCs w:val="22"/>
        </w:rPr>
        <w:t xml:space="preserve">in ACD page (default 25 seconds) </w:t>
      </w:r>
      <w:r w:rsidR="00054ED6" w:rsidRPr="008054F0">
        <w:rPr>
          <w:color w:val="auto"/>
          <w:sz w:val="22"/>
          <w:szCs w:val="22"/>
        </w:rPr>
        <w:t>than the</w:t>
      </w:r>
      <w:r w:rsidRPr="008054F0">
        <w:rPr>
          <w:color w:val="auto"/>
          <w:sz w:val="22"/>
          <w:szCs w:val="22"/>
        </w:rPr>
        <w:t xml:space="preserve"> number of seconds the call can ring before </w:t>
      </w:r>
      <w:r w:rsidR="00054ED6" w:rsidRPr="008054F0">
        <w:rPr>
          <w:color w:val="auto"/>
          <w:sz w:val="22"/>
          <w:szCs w:val="22"/>
        </w:rPr>
        <w:t>voicemail</w:t>
      </w:r>
      <w:r w:rsidR="0097612A" w:rsidRPr="008054F0">
        <w:rPr>
          <w:color w:val="auto"/>
          <w:sz w:val="22"/>
          <w:szCs w:val="22"/>
        </w:rPr>
        <w:t xml:space="preserve"> (say 15 seconds) </w:t>
      </w:r>
      <w:r w:rsidRPr="008054F0">
        <w:rPr>
          <w:color w:val="auto"/>
          <w:sz w:val="22"/>
          <w:szCs w:val="22"/>
        </w:rPr>
        <w:t xml:space="preserve">is connected </w:t>
      </w:r>
      <w:r w:rsidR="0097612A" w:rsidRPr="008054F0">
        <w:rPr>
          <w:color w:val="auto"/>
          <w:sz w:val="22"/>
          <w:szCs w:val="22"/>
        </w:rPr>
        <w:t xml:space="preserve">then this issue </w:t>
      </w:r>
      <w:r w:rsidRPr="008054F0">
        <w:rPr>
          <w:color w:val="auto"/>
          <w:sz w:val="22"/>
          <w:szCs w:val="22"/>
        </w:rPr>
        <w:t>will occur</w:t>
      </w:r>
      <w:r w:rsidR="0097612A" w:rsidRPr="008054F0">
        <w:rPr>
          <w:color w:val="auto"/>
          <w:sz w:val="22"/>
          <w:szCs w:val="22"/>
        </w:rPr>
        <w:t xml:space="preserve">. </w:t>
      </w:r>
    </w:p>
    <w:p w14:paraId="430FBC28" w14:textId="28BB732A" w:rsidR="002E3805" w:rsidRPr="008054F0" w:rsidRDefault="0097612A" w:rsidP="00696BF0">
      <w:pPr>
        <w:pStyle w:val="BodyText"/>
        <w:numPr>
          <w:ilvl w:val="0"/>
          <w:numId w:val="12"/>
        </w:numPr>
        <w:rPr>
          <w:color w:val="auto"/>
          <w:sz w:val="22"/>
          <w:szCs w:val="22"/>
        </w:rPr>
      </w:pPr>
      <w:r w:rsidRPr="008054F0">
        <w:rPr>
          <w:color w:val="auto"/>
          <w:sz w:val="22"/>
          <w:szCs w:val="22"/>
        </w:rPr>
        <w:t>The setting in ACD</w:t>
      </w:r>
      <w:r w:rsidR="00443225" w:rsidRPr="008054F0">
        <w:rPr>
          <w:color w:val="auto"/>
          <w:sz w:val="22"/>
          <w:szCs w:val="22"/>
        </w:rPr>
        <w:t xml:space="preserve"> page</w:t>
      </w:r>
      <w:r w:rsidRPr="008054F0">
        <w:rPr>
          <w:color w:val="auto"/>
          <w:sz w:val="22"/>
          <w:szCs w:val="22"/>
        </w:rPr>
        <w:t xml:space="preserve"> should be changed only if it</w:t>
      </w:r>
      <w:r w:rsidR="008100DA" w:rsidRPr="008054F0">
        <w:rPr>
          <w:color w:val="auto"/>
          <w:sz w:val="22"/>
          <w:szCs w:val="22"/>
        </w:rPr>
        <w:t>’</w:t>
      </w:r>
      <w:r w:rsidRPr="008054F0">
        <w:rPr>
          <w:color w:val="auto"/>
          <w:sz w:val="22"/>
          <w:szCs w:val="22"/>
        </w:rPr>
        <w:t xml:space="preserve">s affecting </w:t>
      </w:r>
      <w:r w:rsidR="008100DA" w:rsidRPr="008054F0">
        <w:rPr>
          <w:color w:val="auto"/>
          <w:sz w:val="22"/>
          <w:szCs w:val="22"/>
        </w:rPr>
        <w:t>majority of phones</w:t>
      </w:r>
      <w:r w:rsidRPr="008054F0">
        <w:rPr>
          <w:color w:val="auto"/>
          <w:sz w:val="22"/>
          <w:szCs w:val="22"/>
        </w:rPr>
        <w:t>, else the phone</w:t>
      </w:r>
      <w:r w:rsidR="00443225" w:rsidRPr="008054F0">
        <w:rPr>
          <w:color w:val="auto"/>
          <w:sz w:val="22"/>
          <w:szCs w:val="22"/>
        </w:rPr>
        <w:t xml:space="preserve"> system</w:t>
      </w:r>
      <w:r w:rsidRPr="008054F0">
        <w:rPr>
          <w:color w:val="auto"/>
          <w:sz w:val="22"/>
          <w:szCs w:val="22"/>
        </w:rPr>
        <w:t xml:space="preserve"> settings </w:t>
      </w:r>
      <w:r w:rsidR="00443225" w:rsidRPr="008054F0">
        <w:rPr>
          <w:color w:val="auto"/>
          <w:sz w:val="22"/>
          <w:szCs w:val="22"/>
        </w:rPr>
        <w:t>should</w:t>
      </w:r>
      <w:r w:rsidR="002042D0">
        <w:rPr>
          <w:color w:val="auto"/>
          <w:sz w:val="22"/>
          <w:szCs w:val="22"/>
        </w:rPr>
        <w:t xml:space="preserve"> not</w:t>
      </w:r>
      <w:r w:rsidRPr="008054F0">
        <w:rPr>
          <w:color w:val="auto"/>
          <w:sz w:val="22"/>
          <w:szCs w:val="22"/>
        </w:rPr>
        <w:t xml:space="preserve"> be adjusted. </w:t>
      </w:r>
    </w:p>
    <w:p w14:paraId="44DF910E" w14:textId="77777777" w:rsidR="004D547C" w:rsidRPr="00432B8C" w:rsidRDefault="004D547C" w:rsidP="004D547C">
      <w:pPr>
        <w:pStyle w:val="BodyText"/>
        <w:rPr>
          <w:sz w:val="22"/>
          <w:szCs w:val="22"/>
        </w:rPr>
      </w:pPr>
    </w:p>
    <w:p w14:paraId="4FCCAD09" w14:textId="1CA3C929" w:rsidR="00A64945" w:rsidRPr="008054F0" w:rsidRDefault="00443225" w:rsidP="00C8232B">
      <w:pPr>
        <w:pStyle w:val="BodyText"/>
        <w:numPr>
          <w:ilvl w:val="0"/>
          <w:numId w:val="4"/>
        </w:numPr>
        <w:rPr>
          <w:color w:val="auto"/>
          <w:sz w:val="22"/>
          <w:szCs w:val="22"/>
        </w:rPr>
      </w:pPr>
      <w:r w:rsidRPr="008054F0">
        <w:rPr>
          <w:color w:val="auto"/>
          <w:sz w:val="22"/>
          <w:szCs w:val="22"/>
        </w:rPr>
        <w:t xml:space="preserve">When an </w:t>
      </w:r>
      <w:r w:rsidR="00B36974" w:rsidRPr="008054F0">
        <w:rPr>
          <w:color w:val="auto"/>
          <w:sz w:val="22"/>
          <w:szCs w:val="22"/>
        </w:rPr>
        <w:t xml:space="preserve">Agent </w:t>
      </w:r>
      <w:r w:rsidRPr="008054F0">
        <w:rPr>
          <w:color w:val="auto"/>
          <w:sz w:val="22"/>
          <w:szCs w:val="22"/>
        </w:rPr>
        <w:t>places an</w:t>
      </w:r>
      <w:r w:rsidR="00B36974" w:rsidRPr="008054F0">
        <w:rPr>
          <w:color w:val="auto"/>
          <w:sz w:val="22"/>
          <w:szCs w:val="22"/>
        </w:rPr>
        <w:t xml:space="preserve"> Outbound from VCC </w:t>
      </w:r>
      <w:r w:rsidRPr="008054F0">
        <w:rPr>
          <w:color w:val="auto"/>
          <w:sz w:val="22"/>
          <w:szCs w:val="22"/>
        </w:rPr>
        <w:t xml:space="preserve">the </w:t>
      </w:r>
      <w:r w:rsidR="00B36974" w:rsidRPr="008054F0">
        <w:rPr>
          <w:color w:val="auto"/>
          <w:sz w:val="22"/>
          <w:szCs w:val="22"/>
        </w:rPr>
        <w:t xml:space="preserve"> call not going through: </w:t>
      </w:r>
    </w:p>
    <w:p w14:paraId="0B9F526A" w14:textId="77777777" w:rsidR="005D23DA" w:rsidRDefault="00EA0882" w:rsidP="00696BF0">
      <w:pPr>
        <w:pStyle w:val="BodyText"/>
        <w:numPr>
          <w:ilvl w:val="0"/>
          <w:numId w:val="14"/>
        </w:numPr>
        <w:rPr>
          <w:sz w:val="22"/>
          <w:szCs w:val="22"/>
        </w:rPr>
      </w:pPr>
      <w:r w:rsidRPr="00432B8C">
        <w:rPr>
          <w:sz w:val="22"/>
          <w:szCs w:val="22"/>
        </w:rPr>
        <w:t xml:space="preserve">Confirm </w:t>
      </w:r>
      <w:r w:rsidR="00443225">
        <w:rPr>
          <w:sz w:val="22"/>
          <w:szCs w:val="22"/>
        </w:rPr>
        <w:t xml:space="preserve">the </w:t>
      </w:r>
      <w:r w:rsidRPr="00432B8C">
        <w:rPr>
          <w:sz w:val="22"/>
          <w:szCs w:val="22"/>
        </w:rPr>
        <w:t xml:space="preserve">number dialed </w:t>
      </w:r>
      <w:r w:rsidR="00443225">
        <w:rPr>
          <w:sz w:val="22"/>
          <w:szCs w:val="22"/>
        </w:rPr>
        <w:t>is</w:t>
      </w:r>
      <w:r w:rsidRPr="00432B8C">
        <w:rPr>
          <w:sz w:val="22"/>
          <w:szCs w:val="22"/>
        </w:rPr>
        <w:t xml:space="preserve"> correct</w:t>
      </w:r>
      <w:r w:rsidR="00443225">
        <w:rPr>
          <w:sz w:val="22"/>
          <w:szCs w:val="22"/>
        </w:rPr>
        <w:t>ly</w:t>
      </w:r>
      <w:r w:rsidR="005D23DA">
        <w:rPr>
          <w:sz w:val="22"/>
          <w:szCs w:val="22"/>
        </w:rPr>
        <w:t xml:space="preserve"> formatted.  </w:t>
      </w:r>
    </w:p>
    <w:p w14:paraId="257BA576" w14:textId="77777777" w:rsidR="005D23DA" w:rsidRDefault="00EA0882" w:rsidP="005D23DA">
      <w:pPr>
        <w:pStyle w:val="BodyText"/>
        <w:numPr>
          <w:ilvl w:val="1"/>
          <w:numId w:val="14"/>
        </w:numPr>
        <w:rPr>
          <w:sz w:val="22"/>
          <w:szCs w:val="22"/>
        </w:rPr>
      </w:pPr>
      <w:r w:rsidRPr="00432B8C">
        <w:rPr>
          <w:sz w:val="22"/>
          <w:szCs w:val="22"/>
        </w:rPr>
        <w:t xml:space="preserve"> For US numbers</w:t>
      </w:r>
      <w:r w:rsidR="00C53F76" w:rsidRPr="00432B8C">
        <w:rPr>
          <w:sz w:val="22"/>
          <w:szCs w:val="22"/>
        </w:rPr>
        <w:t>, +1 xxx</w:t>
      </w:r>
      <w:r w:rsidR="00D730F0" w:rsidRPr="00432B8C">
        <w:rPr>
          <w:sz w:val="22"/>
          <w:szCs w:val="22"/>
        </w:rPr>
        <w:t>-xxx-xxxx</w:t>
      </w:r>
      <w:r w:rsidR="00C53F76" w:rsidRPr="00432B8C">
        <w:rPr>
          <w:sz w:val="22"/>
          <w:szCs w:val="22"/>
        </w:rPr>
        <w:t xml:space="preserve">, </w:t>
      </w:r>
    </w:p>
    <w:p w14:paraId="7A172222" w14:textId="2B1EFE4C" w:rsidR="00EA0882" w:rsidRPr="00432B8C" w:rsidRDefault="005D23DA" w:rsidP="005D23DA">
      <w:pPr>
        <w:pStyle w:val="BodyText"/>
        <w:numPr>
          <w:ilvl w:val="1"/>
          <w:numId w:val="14"/>
        </w:numPr>
        <w:rPr>
          <w:sz w:val="22"/>
          <w:szCs w:val="22"/>
        </w:rPr>
      </w:pPr>
      <w:r>
        <w:rPr>
          <w:sz w:val="22"/>
          <w:szCs w:val="22"/>
        </w:rPr>
        <w:t xml:space="preserve">If calling from the US and dialing an </w:t>
      </w:r>
      <w:r w:rsidR="00EA0882" w:rsidRPr="00432B8C">
        <w:rPr>
          <w:sz w:val="22"/>
          <w:szCs w:val="22"/>
        </w:rPr>
        <w:t xml:space="preserve">international </w:t>
      </w:r>
      <w:r w:rsidR="00B13F98" w:rsidRPr="00432B8C">
        <w:rPr>
          <w:sz w:val="22"/>
          <w:szCs w:val="22"/>
        </w:rPr>
        <w:t>number, prefix</w:t>
      </w:r>
      <w:r w:rsidR="00EA0882" w:rsidRPr="00432B8C">
        <w:rPr>
          <w:sz w:val="22"/>
          <w:szCs w:val="22"/>
        </w:rPr>
        <w:t xml:space="preserve"> with:</w:t>
      </w:r>
      <w:r w:rsidR="00C53F76" w:rsidRPr="00432B8C">
        <w:rPr>
          <w:sz w:val="22"/>
          <w:szCs w:val="22"/>
        </w:rPr>
        <w:t>+0</w:t>
      </w:r>
      <w:r w:rsidR="00EC5CC3" w:rsidRPr="00432B8C">
        <w:rPr>
          <w:sz w:val="22"/>
          <w:szCs w:val="22"/>
        </w:rPr>
        <w:t>1</w:t>
      </w:r>
      <w:r w:rsidR="00B13F98" w:rsidRPr="00432B8C">
        <w:rPr>
          <w:sz w:val="22"/>
          <w:szCs w:val="22"/>
        </w:rPr>
        <w:t>1</w:t>
      </w:r>
      <w:r w:rsidR="00FC1743">
        <w:rPr>
          <w:sz w:val="22"/>
          <w:szCs w:val="22"/>
        </w:rPr>
        <w:t xml:space="preserve"> country code</w:t>
      </w:r>
    </w:p>
    <w:p w14:paraId="648579D2" w14:textId="0744669D" w:rsidR="00EA0882" w:rsidRPr="00432B8C" w:rsidRDefault="005D23DA" w:rsidP="00696BF0">
      <w:pPr>
        <w:pStyle w:val="BodyText"/>
        <w:numPr>
          <w:ilvl w:val="0"/>
          <w:numId w:val="14"/>
        </w:numPr>
        <w:rPr>
          <w:sz w:val="22"/>
          <w:szCs w:val="22"/>
        </w:rPr>
      </w:pPr>
      <w:r>
        <w:rPr>
          <w:sz w:val="22"/>
          <w:szCs w:val="22"/>
        </w:rPr>
        <w:t>H</w:t>
      </w:r>
      <w:r w:rsidR="00EA0882" w:rsidRPr="00432B8C">
        <w:rPr>
          <w:sz w:val="22"/>
          <w:szCs w:val="22"/>
        </w:rPr>
        <w:t xml:space="preserve">ow </w:t>
      </w:r>
      <w:r>
        <w:rPr>
          <w:sz w:val="22"/>
          <w:szCs w:val="22"/>
        </w:rPr>
        <w:t xml:space="preserve">is the </w:t>
      </w:r>
      <w:r w:rsidR="00EA0882" w:rsidRPr="00432B8C">
        <w:rPr>
          <w:sz w:val="22"/>
          <w:szCs w:val="22"/>
        </w:rPr>
        <w:t xml:space="preserve">agent </w:t>
      </w:r>
      <w:r>
        <w:rPr>
          <w:sz w:val="22"/>
          <w:szCs w:val="22"/>
        </w:rPr>
        <w:t>placing the</w:t>
      </w:r>
      <w:r w:rsidR="00EA0882" w:rsidRPr="00432B8C">
        <w:rPr>
          <w:sz w:val="22"/>
          <w:szCs w:val="22"/>
        </w:rPr>
        <w:t xml:space="preserve"> outbound call (</w:t>
      </w:r>
      <w:r>
        <w:rPr>
          <w:sz w:val="22"/>
          <w:szCs w:val="22"/>
        </w:rPr>
        <w:t>IP phone (endpoint)</w:t>
      </w:r>
      <w:r w:rsidR="00EA0882" w:rsidRPr="00432B8C">
        <w:rPr>
          <w:sz w:val="22"/>
          <w:szCs w:val="22"/>
        </w:rPr>
        <w:t xml:space="preserve"> or </w:t>
      </w:r>
      <w:r>
        <w:rPr>
          <w:sz w:val="22"/>
          <w:szCs w:val="22"/>
        </w:rPr>
        <w:t>Agent Desktop</w:t>
      </w:r>
      <w:r w:rsidR="00EA0882" w:rsidRPr="00432B8C">
        <w:rPr>
          <w:sz w:val="22"/>
          <w:szCs w:val="22"/>
        </w:rPr>
        <w:t>)</w:t>
      </w:r>
      <w:r w:rsidR="00057AEF">
        <w:rPr>
          <w:sz w:val="22"/>
          <w:szCs w:val="22"/>
        </w:rPr>
        <w:t>?</w:t>
      </w:r>
      <w:r w:rsidR="00EA0882" w:rsidRPr="00432B8C">
        <w:rPr>
          <w:sz w:val="22"/>
          <w:szCs w:val="22"/>
        </w:rPr>
        <w:t xml:space="preserve"> </w:t>
      </w:r>
    </w:p>
    <w:p w14:paraId="6F9F56B6" w14:textId="662142D0" w:rsidR="00EA0882" w:rsidRPr="00432B8C" w:rsidRDefault="00EA0882" w:rsidP="009C555D">
      <w:pPr>
        <w:pStyle w:val="BodyText"/>
        <w:ind w:left="1440"/>
        <w:rPr>
          <w:sz w:val="22"/>
          <w:szCs w:val="22"/>
        </w:rPr>
      </w:pPr>
      <w:r w:rsidRPr="00432B8C">
        <w:rPr>
          <w:sz w:val="22"/>
          <w:szCs w:val="22"/>
        </w:rPr>
        <w:t xml:space="preserve">Note that </w:t>
      </w:r>
      <w:r w:rsidR="005D23DA" w:rsidRPr="00432B8C">
        <w:rPr>
          <w:sz w:val="22"/>
          <w:szCs w:val="22"/>
        </w:rPr>
        <w:t>outbound</w:t>
      </w:r>
      <w:r w:rsidR="00A73979">
        <w:rPr>
          <w:sz w:val="22"/>
          <w:szCs w:val="22"/>
        </w:rPr>
        <w:t xml:space="preserve"> calls cannot be made using BluIP</w:t>
      </w:r>
      <w:r w:rsidR="00057AEF">
        <w:rPr>
          <w:sz w:val="22"/>
          <w:szCs w:val="22"/>
        </w:rPr>
        <w:t>/IP endpoint</w:t>
      </w:r>
      <w:r w:rsidR="005D23DA">
        <w:rPr>
          <w:sz w:val="22"/>
          <w:szCs w:val="22"/>
        </w:rPr>
        <w:t xml:space="preserve"> </w:t>
      </w:r>
      <w:r w:rsidRPr="00432B8C">
        <w:rPr>
          <w:sz w:val="22"/>
          <w:szCs w:val="22"/>
        </w:rPr>
        <w:t xml:space="preserve">phone, only </w:t>
      </w:r>
      <w:r w:rsidR="005D23DA">
        <w:rPr>
          <w:sz w:val="22"/>
          <w:szCs w:val="22"/>
        </w:rPr>
        <w:t>A</w:t>
      </w:r>
      <w:r w:rsidR="00DF3B03" w:rsidRPr="00432B8C">
        <w:rPr>
          <w:sz w:val="22"/>
          <w:szCs w:val="22"/>
        </w:rPr>
        <w:t xml:space="preserve">gent </w:t>
      </w:r>
      <w:r w:rsidR="005D23DA">
        <w:rPr>
          <w:sz w:val="22"/>
          <w:szCs w:val="22"/>
        </w:rPr>
        <w:t xml:space="preserve">Desktop </w:t>
      </w:r>
      <w:r w:rsidR="005D23DA" w:rsidRPr="00432B8C">
        <w:rPr>
          <w:sz w:val="22"/>
          <w:szCs w:val="22"/>
        </w:rPr>
        <w:t>or</w:t>
      </w:r>
      <w:r w:rsidRPr="00432B8C">
        <w:rPr>
          <w:sz w:val="22"/>
          <w:szCs w:val="22"/>
        </w:rPr>
        <w:t xml:space="preserve"> CTI </w:t>
      </w:r>
      <w:r w:rsidR="005D23DA">
        <w:rPr>
          <w:sz w:val="22"/>
          <w:szCs w:val="22"/>
        </w:rPr>
        <w:t>supports dialing outbound calls</w:t>
      </w:r>
      <w:r w:rsidR="00DF3B03" w:rsidRPr="00432B8C">
        <w:rPr>
          <w:sz w:val="22"/>
          <w:szCs w:val="22"/>
        </w:rPr>
        <w:t xml:space="preserve">. </w:t>
      </w:r>
    </w:p>
    <w:p w14:paraId="4ECE73C3" w14:textId="2FBACB03" w:rsidR="00B13F98" w:rsidRPr="00432B8C" w:rsidRDefault="00B13F98" w:rsidP="00C8232B">
      <w:pPr>
        <w:pStyle w:val="BodyText"/>
        <w:numPr>
          <w:ilvl w:val="0"/>
          <w:numId w:val="4"/>
        </w:numPr>
        <w:rPr>
          <w:sz w:val="22"/>
          <w:szCs w:val="22"/>
        </w:rPr>
      </w:pPr>
      <w:r w:rsidRPr="00432B8C">
        <w:rPr>
          <w:sz w:val="22"/>
          <w:szCs w:val="22"/>
        </w:rPr>
        <w:t xml:space="preserve">Calls </w:t>
      </w:r>
      <w:r w:rsidR="005D23DA">
        <w:rPr>
          <w:sz w:val="22"/>
          <w:szCs w:val="22"/>
        </w:rPr>
        <w:t>are being received at the VCC  D</w:t>
      </w:r>
      <w:r w:rsidRPr="00432B8C">
        <w:rPr>
          <w:sz w:val="22"/>
          <w:szCs w:val="22"/>
        </w:rPr>
        <w:t>ashboard but not</w:t>
      </w:r>
      <w:r w:rsidR="005D23DA">
        <w:rPr>
          <w:sz w:val="22"/>
          <w:szCs w:val="22"/>
        </w:rPr>
        <w:t xml:space="preserve"> the A</w:t>
      </w:r>
      <w:r w:rsidRPr="00432B8C">
        <w:rPr>
          <w:sz w:val="22"/>
          <w:szCs w:val="22"/>
        </w:rPr>
        <w:t xml:space="preserve">gent </w:t>
      </w:r>
      <w:r w:rsidR="005D23DA">
        <w:rPr>
          <w:sz w:val="22"/>
          <w:szCs w:val="22"/>
        </w:rPr>
        <w:t>Desktop when</w:t>
      </w:r>
      <w:r w:rsidRPr="00432B8C">
        <w:rPr>
          <w:sz w:val="22"/>
          <w:szCs w:val="22"/>
        </w:rPr>
        <w:t xml:space="preserve"> both are open: </w:t>
      </w:r>
    </w:p>
    <w:p w14:paraId="613BCC31" w14:textId="19D16E7F" w:rsidR="00B13F98" w:rsidRPr="005D23DA" w:rsidRDefault="00B13F98" w:rsidP="00696BF0">
      <w:pPr>
        <w:pStyle w:val="BodyText"/>
        <w:numPr>
          <w:ilvl w:val="0"/>
          <w:numId w:val="15"/>
        </w:numPr>
        <w:rPr>
          <w:strike/>
        </w:rPr>
      </w:pPr>
      <w:r w:rsidRPr="005D23DA">
        <w:rPr>
          <w:color w:val="FF0000"/>
          <w:sz w:val="22"/>
          <w:szCs w:val="22"/>
        </w:rPr>
        <w:t xml:space="preserve"> </w:t>
      </w:r>
      <w:r w:rsidR="005D23DA">
        <w:rPr>
          <w:sz w:val="22"/>
          <w:szCs w:val="22"/>
        </w:rPr>
        <w:t xml:space="preserve">Calls can be received within the </w:t>
      </w:r>
      <w:r w:rsidR="00FC1743">
        <w:rPr>
          <w:sz w:val="22"/>
          <w:szCs w:val="22"/>
        </w:rPr>
        <w:t>VCC D</w:t>
      </w:r>
      <w:r w:rsidRPr="00432B8C">
        <w:rPr>
          <w:sz w:val="22"/>
          <w:szCs w:val="22"/>
        </w:rPr>
        <w:t xml:space="preserve">ashboard </w:t>
      </w:r>
      <w:r w:rsidR="00FC1743">
        <w:rPr>
          <w:sz w:val="22"/>
          <w:szCs w:val="22"/>
        </w:rPr>
        <w:t xml:space="preserve">if </w:t>
      </w:r>
      <w:r w:rsidR="005D23DA">
        <w:rPr>
          <w:sz w:val="22"/>
          <w:szCs w:val="22"/>
        </w:rPr>
        <w:t>the supervisor or Admin also</w:t>
      </w:r>
      <w:r w:rsidR="00FC1743">
        <w:rPr>
          <w:sz w:val="22"/>
          <w:szCs w:val="22"/>
        </w:rPr>
        <w:t xml:space="preserve"> have the agent role </w:t>
      </w:r>
      <w:r w:rsidR="005D23DA">
        <w:rPr>
          <w:sz w:val="22"/>
          <w:szCs w:val="22"/>
        </w:rPr>
        <w:t>assigned</w:t>
      </w:r>
      <w:r w:rsidRPr="00432B8C">
        <w:rPr>
          <w:sz w:val="22"/>
          <w:szCs w:val="22"/>
        </w:rPr>
        <w:t xml:space="preserve">. </w:t>
      </w:r>
    </w:p>
    <w:p w14:paraId="4E155129" w14:textId="77777777" w:rsidR="009C555D" w:rsidRDefault="009C555D" w:rsidP="009C555D">
      <w:pPr>
        <w:pStyle w:val="BodyText"/>
        <w:ind w:left="1440"/>
      </w:pPr>
    </w:p>
    <w:p w14:paraId="22D7782C" w14:textId="2052F39F" w:rsidR="008100DA" w:rsidRDefault="008100DA" w:rsidP="00292C51">
      <w:pPr>
        <w:pStyle w:val="Heading1"/>
        <w:numPr>
          <w:ilvl w:val="0"/>
          <w:numId w:val="2"/>
        </w:numPr>
      </w:pPr>
      <w:bookmarkStart w:id="8" w:name="_Toc435610517"/>
      <w:bookmarkStart w:id="9" w:name="_Toc440457151"/>
      <w:r w:rsidRPr="00865EC0">
        <w:t>Self-Guided Troubleshooting for CTI</w:t>
      </w:r>
      <w:r w:rsidR="005D23DA">
        <w:t xml:space="preserve"> Adapter</w:t>
      </w:r>
      <w:r w:rsidRPr="00865EC0">
        <w:t>:</w:t>
      </w:r>
      <w:bookmarkEnd w:id="8"/>
      <w:bookmarkEnd w:id="9"/>
    </w:p>
    <w:p w14:paraId="192454A5" w14:textId="77777777" w:rsidR="002C7A7A" w:rsidRPr="00865EC0" w:rsidRDefault="002C7A7A" w:rsidP="002C7A7A">
      <w:pPr>
        <w:pStyle w:val="Heading1"/>
        <w:ind w:left="720"/>
      </w:pPr>
    </w:p>
    <w:p w14:paraId="4A6E9955" w14:textId="658C7F3D" w:rsidR="008100DA" w:rsidRPr="009C555D" w:rsidRDefault="008100DA" w:rsidP="00B1550F">
      <w:pPr>
        <w:pStyle w:val="BodyText"/>
        <w:numPr>
          <w:ilvl w:val="0"/>
          <w:numId w:val="11"/>
        </w:numPr>
        <w:ind w:left="1350"/>
        <w:rPr>
          <w:sz w:val="22"/>
          <w:szCs w:val="22"/>
        </w:rPr>
      </w:pPr>
      <w:r w:rsidRPr="009C555D">
        <w:rPr>
          <w:b/>
          <w:sz w:val="22"/>
          <w:szCs w:val="22"/>
          <w:u w:val="single"/>
        </w:rPr>
        <w:t>Symptom:</w:t>
      </w:r>
      <w:r w:rsidRPr="009C555D">
        <w:rPr>
          <w:sz w:val="22"/>
          <w:szCs w:val="22"/>
        </w:rPr>
        <w:t xml:space="preserve"> SFDC Admin cannot add users to CTI Adapter list</w:t>
      </w:r>
      <w:r w:rsidR="005D23DA">
        <w:rPr>
          <w:sz w:val="22"/>
          <w:szCs w:val="22"/>
        </w:rPr>
        <w:t xml:space="preserve"> (call center)</w:t>
      </w:r>
    </w:p>
    <w:p w14:paraId="00578E71" w14:textId="708DD818" w:rsidR="009637A0" w:rsidRPr="009C555D" w:rsidRDefault="009637A0" w:rsidP="00B1550F">
      <w:pPr>
        <w:pStyle w:val="BodyText"/>
        <w:ind w:left="1350"/>
        <w:rPr>
          <w:sz w:val="22"/>
          <w:szCs w:val="22"/>
        </w:rPr>
      </w:pPr>
      <w:r w:rsidRPr="009C555D">
        <w:rPr>
          <w:sz w:val="22"/>
          <w:szCs w:val="22"/>
        </w:rPr>
        <w:t xml:space="preserve">Make sure instructions for adding agents </w:t>
      </w:r>
      <w:r w:rsidRPr="008054F0">
        <w:rPr>
          <w:color w:val="auto"/>
          <w:sz w:val="22"/>
          <w:szCs w:val="22"/>
        </w:rPr>
        <w:t xml:space="preserve">in </w:t>
      </w:r>
      <w:r w:rsidR="005D23DA" w:rsidRPr="008054F0">
        <w:rPr>
          <w:color w:val="auto"/>
          <w:sz w:val="22"/>
          <w:szCs w:val="22"/>
        </w:rPr>
        <w:t>Call Center</w:t>
      </w:r>
      <w:r w:rsidRPr="008054F0">
        <w:rPr>
          <w:color w:val="auto"/>
          <w:sz w:val="22"/>
          <w:szCs w:val="22"/>
        </w:rPr>
        <w:t xml:space="preserve"> </w:t>
      </w:r>
      <w:r w:rsidRPr="009C555D">
        <w:rPr>
          <w:sz w:val="22"/>
          <w:szCs w:val="22"/>
        </w:rPr>
        <w:t>are added, per attachment.</w:t>
      </w:r>
    </w:p>
    <w:p w14:paraId="3285E73F" w14:textId="2400E3F4" w:rsidR="00C46775" w:rsidRPr="008054F0" w:rsidRDefault="00C46775" w:rsidP="00B1550F">
      <w:pPr>
        <w:pStyle w:val="BodyText"/>
        <w:numPr>
          <w:ilvl w:val="0"/>
          <w:numId w:val="15"/>
        </w:numPr>
        <w:ind w:left="2070"/>
        <w:rPr>
          <w:color w:val="auto"/>
          <w:sz w:val="22"/>
          <w:szCs w:val="22"/>
        </w:rPr>
      </w:pPr>
      <w:r w:rsidRPr="009C555D">
        <w:rPr>
          <w:sz w:val="22"/>
          <w:szCs w:val="22"/>
        </w:rPr>
        <w:t xml:space="preserve">Are there any other </w:t>
      </w:r>
      <w:r w:rsidRPr="008054F0">
        <w:rPr>
          <w:sz w:val="22"/>
          <w:szCs w:val="22"/>
        </w:rPr>
        <w:t>CTI adapters</w:t>
      </w:r>
      <w:r w:rsidRPr="009C555D">
        <w:rPr>
          <w:sz w:val="22"/>
          <w:szCs w:val="22"/>
        </w:rPr>
        <w:t xml:space="preserve"> </w:t>
      </w:r>
      <w:r w:rsidR="00B944DC">
        <w:rPr>
          <w:sz w:val="22"/>
          <w:szCs w:val="22"/>
        </w:rPr>
        <w:t xml:space="preserve">this </w:t>
      </w:r>
      <w:r w:rsidRPr="009C555D">
        <w:rPr>
          <w:sz w:val="22"/>
          <w:szCs w:val="22"/>
        </w:rPr>
        <w:t>SFDC instance</w:t>
      </w:r>
      <w:r w:rsidRPr="008054F0">
        <w:rPr>
          <w:color w:val="auto"/>
          <w:sz w:val="22"/>
          <w:szCs w:val="22"/>
        </w:rPr>
        <w:t>?</w:t>
      </w:r>
      <w:r w:rsidR="009637A0" w:rsidRPr="008054F0">
        <w:rPr>
          <w:color w:val="auto"/>
          <w:sz w:val="22"/>
          <w:szCs w:val="22"/>
        </w:rPr>
        <w:t xml:space="preserve"> If yes, SFDC user</w:t>
      </w:r>
      <w:r w:rsidR="00B944DC" w:rsidRPr="008054F0">
        <w:rPr>
          <w:color w:val="auto"/>
          <w:sz w:val="22"/>
          <w:szCs w:val="22"/>
        </w:rPr>
        <w:t>s</w:t>
      </w:r>
      <w:r w:rsidR="009637A0" w:rsidRPr="008054F0">
        <w:rPr>
          <w:color w:val="auto"/>
          <w:sz w:val="22"/>
          <w:szCs w:val="22"/>
        </w:rPr>
        <w:t xml:space="preserve"> can be </w:t>
      </w:r>
      <w:r w:rsidR="00B944DC" w:rsidRPr="008054F0">
        <w:rPr>
          <w:color w:val="auto"/>
          <w:sz w:val="22"/>
          <w:szCs w:val="22"/>
        </w:rPr>
        <w:t>assigned</w:t>
      </w:r>
      <w:r w:rsidR="009637A0" w:rsidRPr="008054F0">
        <w:rPr>
          <w:color w:val="auto"/>
          <w:sz w:val="22"/>
          <w:szCs w:val="22"/>
        </w:rPr>
        <w:t xml:space="preserve"> to one </w:t>
      </w:r>
      <w:r w:rsidR="00B944DC" w:rsidRPr="008054F0">
        <w:rPr>
          <w:color w:val="auto"/>
          <w:sz w:val="22"/>
          <w:szCs w:val="22"/>
        </w:rPr>
        <w:t>Call Center at</w:t>
      </w:r>
      <w:r w:rsidR="009637A0" w:rsidRPr="008054F0">
        <w:rPr>
          <w:color w:val="auto"/>
          <w:sz w:val="22"/>
          <w:szCs w:val="22"/>
        </w:rPr>
        <w:t xml:space="preserve"> a time. </w:t>
      </w:r>
      <w:r w:rsidR="00B944DC" w:rsidRPr="008054F0">
        <w:rPr>
          <w:color w:val="auto"/>
          <w:sz w:val="22"/>
          <w:szCs w:val="22"/>
        </w:rPr>
        <w:t>R</w:t>
      </w:r>
      <w:r w:rsidR="009637A0" w:rsidRPr="008054F0">
        <w:rPr>
          <w:color w:val="auto"/>
          <w:sz w:val="22"/>
          <w:szCs w:val="22"/>
        </w:rPr>
        <w:t xml:space="preserve">emove </w:t>
      </w:r>
      <w:r w:rsidR="00B944DC" w:rsidRPr="008054F0">
        <w:rPr>
          <w:color w:val="auto"/>
          <w:sz w:val="22"/>
          <w:szCs w:val="22"/>
        </w:rPr>
        <w:t xml:space="preserve"> the </w:t>
      </w:r>
      <w:r w:rsidR="009637A0" w:rsidRPr="008054F0">
        <w:rPr>
          <w:color w:val="auto"/>
          <w:sz w:val="22"/>
          <w:szCs w:val="22"/>
        </w:rPr>
        <w:t xml:space="preserve">agent from </w:t>
      </w:r>
      <w:r w:rsidR="00B944DC" w:rsidRPr="008054F0">
        <w:rPr>
          <w:color w:val="auto"/>
          <w:sz w:val="22"/>
          <w:szCs w:val="22"/>
        </w:rPr>
        <w:t>the other Call Center assigned</w:t>
      </w:r>
    </w:p>
    <w:bookmarkStart w:id="10" w:name="_MON_1509281076"/>
    <w:bookmarkEnd w:id="10"/>
    <w:p w14:paraId="1E9D6DF1" w14:textId="77777777" w:rsidR="00B634FC" w:rsidRDefault="00B634FC" w:rsidP="00B1550F">
      <w:pPr>
        <w:pStyle w:val="BodyText"/>
        <w:ind w:left="2070"/>
        <w:rPr>
          <w:sz w:val="22"/>
          <w:szCs w:val="22"/>
        </w:rPr>
      </w:pPr>
      <w:r>
        <w:rPr>
          <w:sz w:val="22"/>
          <w:szCs w:val="22"/>
        </w:rPr>
        <w:object w:dxaOrig="1551" w:dyaOrig="1004" w14:anchorId="068A7B96">
          <v:shape id="_x0000_i1026" type="#_x0000_t75" style="width:77.25pt;height:50.25pt" o:ole="">
            <v:imagedata r:id="rId39" o:title=""/>
          </v:shape>
          <o:OLEObject Type="Embed" ProgID="Word.Document.12" ShapeID="_x0000_i1026" DrawAspect="Icon" ObjectID="_1517222932" r:id="rId40">
            <o:FieldCodes>\s</o:FieldCodes>
          </o:OLEObject>
        </w:object>
      </w:r>
    </w:p>
    <w:p w14:paraId="35B5225E" w14:textId="00F44EF0" w:rsidR="00B634FC" w:rsidRPr="00547B14" w:rsidRDefault="00B634FC" w:rsidP="00B1550F">
      <w:pPr>
        <w:pStyle w:val="BodyText"/>
        <w:ind w:left="2070"/>
        <w:rPr>
          <w:sz w:val="22"/>
          <w:szCs w:val="22"/>
        </w:rPr>
      </w:pPr>
      <w:r>
        <w:rPr>
          <w:sz w:val="22"/>
          <w:szCs w:val="22"/>
        </w:rPr>
        <w:t>(Sample Installation Guide attached)</w:t>
      </w:r>
    </w:p>
    <w:p w14:paraId="56053773" w14:textId="77777777" w:rsidR="008100DA" w:rsidRPr="009C555D" w:rsidRDefault="008100DA" w:rsidP="00B1550F">
      <w:pPr>
        <w:pStyle w:val="BodyText"/>
        <w:ind w:left="1350"/>
        <w:rPr>
          <w:sz w:val="22"/>
          <w:szCs w:val="22"/>
        </w:rPr>
      </w:pPr>
    </w:p>
    <w:p w14:paraId="212D0F45" w14:textId="791FB14B" w:rsidR="00CE1B97" w:rsidRPr="009C555D" w:rsidRDefault="00CE1B97" w:rsidP="00B1550F">
      <w:pPr>
        <w:pStyle w:val="BodyText"/>
        <w:numPr>
          <w:ilvl w:val="0"/>
          <w:numId w:val="11"/>
        </w:numPr>
        <w:ind w:left="1350"/>
        <w:rPr>
          <w:sz w:val="22"/>
          <w:szCs w:val="22"/>
        </w:rPr>
      </w:pPr>
      <w:r w:rsidRPr="009C555D">
        <w:rPr>
          <w:b/>
          <w:sz w:val="22"/>
          <w:szCs w:val="22"/>
          <w:u w:val="single"/>
        </w:rPr>
        <w:t>Symptom:</w:t>
      </w:r>
      <w:r w:rsidR="001D3EB0">
        <w:rPr>
          <w:sz w:val="22"/>
          <w:szCs w:val="22"/>
        </w:rPr>
        <w:t xml:space="preserve"> Agent does not see CTI in Z</w:t>
      </w:r>
      <w:r w:rsidRPr="009C555D">
        <w:rPr>
          <w:sz w:val="22"/>
          <w:szCs w:val="22"/>
        </w:rPr>
        <w:t>endesk</w:t>
      </w:r>
    </w:p>
    <w:p w14:paraId="58AF9166" w14:textId="1F1DA344" w:rsidR="00CE1B97" w:rsidRPr="009C555D" w:rsidRDefault="00B944DC" w:rsidP="00B1550F">
      <w:pPr>
        <w:pStyle w:val="BodyText"/>
        <w:numPr>
          <w:ilvl w:val="0"/>
          <w:numId w:val="15"/>
        </w:numPr>
        <w:ind w:left="2070"/>
        <w:rPr>
          <w:sz w:val="22"/>
          <w:szCs w:val="22"/>
        </w:rPr>
      </w:pPr>
      <w:r>
        <w:rPr>
          <w:sz w:val="22"/>
          <w:szCs w:val="22"/>
        </w:rPr>
        <w:lastRenderedPageBreak/>
        <w:t xml:space="preserve">Ensure the Adapter </w:t>
      </w:r>
      <w:r w:rsidR="00CE1B97" w:rsidRPr="009C555D">
        <w:rPr>
          <w:sz w:val="22"/>
          <w:szCs w:val="22"/>
        </w:rPr>
        <w:t xml:space="preserve"> is correctly</w:t>
      </w:r>
      <w:r>
        <w:rPr>
          <w:sz w:val="22"/>
          <w:szCs w:val="22"/>
        </w:rPr>
        <w:t xml:space="preserve"> configured</w:t>
      </w:r>
    </w:p>
    <w:p w14:paraId="6269CCE5" w14:textId="6BCDA2FC" w:rsidR="00CE1B97" w:rsidRPr="009C555D" w:rsidRDefault="00B944DC" w:rsidP="00B1550F">
      <w:pPr>
        <w:pStyle w:val="BodyText"/>
        <w:numPr>
          <w:ilvl w:val="0"/>
          <w:numId w:val="15"/>
        </w:numPr>
        <w:ind w:left="2070"/>
        <w:rPr>
          <w:sz w:val="22"/>
          <w:szCs w:val="22"/>
        </w:rPr>
      </w:pPr>
      <w:r>
        <w:rPr>
          <w:sz w:val="22"/>
          <w:szCs w:val="22"/>
        </w:rPr>
        <w:t>Ensure</w:t>
      </w:r>
      <w:r w:rsidR="00CE1B97" w:rsidRPr="009C555D">
        <w:rPr>
          <w:sz w:val="22"/>
          <w:szCs w:val="22"/>
        </w:rPr>
        <w:t xml:space="preserve"> CTI </w:t>
      </w:r>
      <w:r w:rsidR="001D3EB0">
        <w:rPr>
          <w:sz w:val="22"/>
          <w:szCs w:val="22"/>
        </w:rPr>
        <w:t xml:space="preserve">permissions </w:t>
      </w:r>
      <w:r>
        <w:rPr>
          <w:sz w:val="22"/>
          <w:szCs w:val="22"/>
        </w:rPr>
        <w:t>within Zendesk are correct.</w:t>
      </w:r>
    </w:p>
    <w:p w14:paraId="0FE65B0A" w14:textId="495091E9" w:rsidR="007A1059" w:rsidRDefault="007A1059" w:rsidP="00B1550F">
      <w:pPr>
        <w:pStyle w:val="BodyText"/>
        <w:ind w:left="1350"/>
        <w:rPr>
          <w:sz w:val="22"/>
          <w:szCs w:val="22"/>
        </w:rPr>
      </w:pPr>
      <w:r w:rsidRPr="009C555D">
        <w:rPr>
          <w:sz w:val="22"/>
          <w:szCs w:val="22"/>
        </w:rPr>
        <w:t xml:space="preserve">This is typically a </w:t>
      </w:r>
      <w:r w:rsidR="00B944DC">
        <w:rPr>
          <w:sz w:val="22"/>
          <w:szCs w:val="22"/>
        </w:rPr>
        <w:t>configuration</w:t>
      </w:r>
      <w:r w:rsidRPr="009C555D">
        <w:rPr>
          <w:sz w:val="22"/>
          <w:szCs w:val="22"/>
        </w:rPr>
        <w:t xml:space="preserve"> or permissions issue</w:t>
      </w:r>
    </w:p>
    <w:p w14:paraId="4AF9E309" w14:textId="77777777" w:rsidR="00982D59" w:rsidRDefault="00982D59" w:rsidP="00B1550F">
      <w:pPr>
        <w:pStyle w:val="BodyText"/>
        <w:ind w:left="630"/>
        <w:rPr>
          <w:sz w:val="22"/>
          <w:szCs w:val="22"/>
        </w:rPr>
      </w:pPr>
    </w:p>
    <w:p w14:paraId="6F87A888" w14:textId="0D164670" w:rsidR="00982D59" w:rsidRDefault="00982D59" w:rsidP="00B1550F">
      <w:pPr>
        <w:pStyle w:val="BodyText"/>
        <w:numPr>
          <w:ilvl w:val="0"/>
          <w:numId w:val="11"/>
        </w:numPr>
        <w:ind w:left="1350"/>
        <w:rPr>
          <w:sz w:val="22"/>
          <w:szCs w:val="22"/>
        </w:rPr>
      </w:pPr>
      <w:r w:rsidRPr="00021984">
        <w:rPr>
          <w:b/>
          <w:sz w:val="22"/>
          <w:szCs w:val="22"/>
          <w:u w:val="single"/>
        </w:rPr>
        <w:t>Symptom:</w:t>
      </w:r>
      <w:r>
        <w:rPr>
          <w:sz w:val="22"/>
          <w:szCs w:val="22"/>
        </w:rPr>
        <w:t xml:space="preserve"> CTI adapter is showing a white screen</w:t>
      </w:r>
    </w:p>
    <w:p w14:paraId="07ACD93A" w14:textId="3C2BB6CD" w:rsidR="00982D59" w:rsidRDefault="00B944DC" w:rsidP="006201F1">
      <w:pPr>
        <w:pStyle w:val="BodyText"/>
        <w:numPr>
          <w:ilvl w:val="0"/>
          <w:numId w:val="27"/>
        </w:numPr>
        <w:ind w:left="1710"/>
        <w:rPr>
          <w:sz w:val="22"/>
          <w:szCs w:val="22"/>
        </w:rPr>
      </w:pPr>
      <w:r>
        <w:rPr>
          <w:sz w:val="22"/>
          <w:szCs w:val="22"/>
        </w:rPr>
        <w:t>Ensure the</w:t>
      </w:r>
      <w:r w:rsidR="00982D59">
        <w:rPr>
          <w:sz w:val="22"/>
          <w:szCs w:val="22"/>
        </w:rPr>
        <w:t xml:space="preserve"> customer using one of the </w:t>
      </w:r>
      <w:r>
        <w:rPr>
          <w:sz w:val="22"/>
          <w:szCs w:val="22"/>
        </w:rPr>
        <w:t xml:space="preserve">supported browsers.  </w:t>
      </w:r>
      <w:r w:rsidR="00982D59">
        <w:rPr>
          <w:sz w:val="22"/>
          <w:szCs w:val="22"/>
        </w:rPr>
        <w:t xml:space="preserve"> </w:t>
      </w:r>
      <w:r w:rsidR="00660A7F">
        <w:rPr>
          <w:sz w:val="22"/>
          <w:szCs w:val="22"/>
        </w:rPr>
        <w:t xml:space="preserve">The most common reason </w:t>
      </w:r>
      <w:r>
        <w:rPr>
          <w:sz w:val="22"/>
          <w:szCs w:val="22"/>
        </w:rPr>
        <w:t xml:space="preserve">for this issue is that an unsupported browser is being used.  Supported </w:t>
      </w:r>
      <w:r w:rsidR="00660A7F">
        <w:rPr>
          <w:sz w:val="22"/>
          <w:szCs w:val="22"/>
        </w:rPr>
        <w:t>browsers, are IE10</w:t>
      </w:r>
      <w:r>
        <w:rPr>
          <w:sz w:val="22"/>
          <w:szCs w:val="22"/>
        </w:rPr>
        <w:t xml:space="preserve"> and </w:t>
      </w:r>
      <w:r w:rsidRPr="008054F0">
        <w:rPr>
          <w:color w:val="auto"/>
          <w:sz w:val="22"/>
          <w:szCs w:val="22"/>
        </w:rPr>
        <w:t>IE11</w:t>
      </w:r>
      <w:r w:rsidR="00660A7F" w:rsidRPr="008054F0">
        <w:rPr>
          <w:color w:val="auto"/>
          <w:sz w:val="22"/>
          <w:szCs w:val="22"/>
        </w:rPr>
        <w:t xml:space="preserve">, </w:t>
      </w:r>
      <w:r w:rsidR="00660A7F">
        <w:rPr>
          <w:sz w:val="22"/>
          <w:szCs w:val="22"/>
        </w:rPr>
        <w:t xml:space="preserve">Firefox, and Chrome. </w:t>
      </w:r>
    </w:p>
    <w:p w14:paraId="7082AD2D" w14:textId="250D2518" w:rsidR="00982D59" w:rsidRDefault="00982D59" w:rsidP="006201F1">
      <w:pPr>
        <w:pStyle w:val="BodyText"/>
        <w:numPr>
          <w:ilvl w:val="0"/>
          <w:numId w:val="27"/>
        </w:numPr>
        <w:ind w:left="1710"/>
        <w:rPr>
          <w:sz w:val="22"/>
          <w:szCs w:val="22"/>
        </w:rPr>
      </w:pPr>
      <w:r>
        <w:rPr>
          <w:sz w:val="22"/>
          <w:szCs w:val="22"/>
        </w:rPr>
        <w:t>Does the customer have a good network connection?</w:t>
      </w:r>
      <w:r w:rsidR="00A63844">
        <w:rPr>
          <w:sz w:val="22"/>
          <w:szCs w:val="22"/>
        </w:rPr>
        <w:t xml:space="preserve"> </w:t>
      </w:r>
      <w:r w:rsidR="00057AEF">
        <w:rPr>
          <w:sz w:val="22"/>
          <w:szCs w:val="22"/>
        </w:rPr>
        <w:t xml:space="preserve"> If not, that can be a possible issue</w:t>
      </w:r>
    </w:p>
    <w:p w14:paraId="7E929CD2" w14:textId="77777777" w:rsidR="00F4729B" w:rsidRDefault="00F4729B" w:rsidP="00B1550F">
      <w:pPr>
        <w:pStyle w:val="BodyText"/>
        <w:ind w:left="1710"/>
        <w:rPr>
          <w:sz w:val="22"/>
          <w:szCs w:val="22"/>
        </w:rPr>
      </w:pPr>
    </w:p>
    <w:p w14:paraId="6C397D17" w14:textId="258D6C23" w:rsidR="00A63844" w:rsidRPr="00A63844" w:rsidRDefault="00A63844" w:rsidP="00B1550F">
      <w:pPr>
        <w:pStyle w:val="BodyText"/>
        <w:ind w:left="630" w:firstLine="270"/>
        <w:rPr>
          <w:sz w:val="22"/>
          <w:szCs w:val="22"/>
        </w:rPr>
      </w:pPr>
      <w:r w:rsidRPr="00A63844">
        <w:rPr>
          <w:sz w:val="22"/>
          <w:szCs w:val="22"/>
        </w:rPr>
        <w:t xml:space="preserve">4. </w:t>
      </w:r>
      <w:r w:rsidRPr="00A63844">
        <w:rPr>
          <w:b/>
          <w:sz w:val="22"/>
          <w:szCs w:val="22"/>
          <w:u w:val="single"/>
        </w:rPr>
        <w:t>Symptom:</w:t>
      </w:r>
      <w:r w:rsidRPr="00A63844">
        <w:rPr>
          <w:sz w:val="22"/>
          <w:szCs w:val="22"/>
        </w:rPr>
        <w:t xml:space="preserve"> VCC Dashboard is shown in Zendesk environment</w:t>
      </w:r>
    </w:p>
    <w:p w14:paraId="4FEFD441" w14:textId="72F8794A" w:rsidR="00A63844" w:rsidRPr="00A63844" w:rsidRDefault="00A63844" w:rsidP="006201F1">
      <w:pPr>
        <w:pStyle w:val="BodyText"/>
        <w:numPr>
          <w:ilvl w:val="0"/>
          <w:numId w:val="28"/>
        </w:numPr>
        <w:ind w:left="1668"/>
        <w:rPr>
          <w:sz w:val="22"/>
          <w:szCs w:val="22"/>
        </w:rPr>
      </w:pPr>
      <w:r w:rsidRPr="00A63844">
        <w:rPr>
          <w:sz w:val="22"/>
          <w:szCs w:val="22"/>
        </w:rPr>
        <w:t xml:space="preserve">The Zendesk CTI </w:t>
      </w:r>
      <w:r w:rsidRPr="00C87862">
        <w:rPr>
          <w:color w:val="auto"/>
          <w:sz w:val="22"/>
          <w:szCs w:val="22"/>
        </w:rPr>
        <w:t xml:space="preserve">adapter </w:t>
      </w:r>
      <w:r w:rsidR="00B944DC" w:rsidRPr="00C87862">
        <w:rPr>
          <w:color w:val="auto"/>
          <w:sz w:val="22"/>
          <w:szCs w:val="22"/>
        </w:rPr>
        <w:t>must</w:t>
      </w:r>
      <w:r w:rsidRPr="00C87862">
        <w:rPr>
          <w:color w:val="auto"/>
          <w:sz w:val="22"/>
          <w:szCs w:val="22"/>
        </w:rPr>
        <w:t xml:space="preserve"> have the “</w:t>
      </w:r>
      <w:r w:rsidR="00B944DC" w:rsidRPr="00C87862">
        <w:rPr>
          <w:rFonts w:cs="Lucida Sans Unicode"/>
          <w:color w:val="auto"/>
          <w:sz w:val="22"/>
          <w:szCs w:val="22"/>
          <w:shd w:val="clear" w:color="auto" w:fill="FFFFFF"/>
        </w:rPr>
        <w:t>VCC Dashboard</w:t>
      </w:r>
      <w:r w:rsidRPr="00C87862">
        <w:rPr>
          <w:rFonts w:cs="Lucida Sans Unicode"/>
          <w:color w:val="auto"/>
          <w:sz w:val="22"/>
          <w:szCs w:val="22"/>
          <w:shd w:val="clear" w:color="auto" w:fill="FFFFFF"/>
        </w:rPr>
        <w:t xml:space="preserve"> URL</w:t>
      </w:r>
      <w:r w:rsidRPr="00C87862">
        <w:rPr>
          <w:color w:val="auto"/>
          <w:sz w:val="22"/>
          <w:szCs w:val="22"/>
        </w:rPr>
        <w:t xml:space="preserve">*” </w:t>
      </w:r>
      <w:r w:rsidRPr="00A63844">
        <w:rPr>
          <w:sz w:val="22"/>
          <w:szCs w:val="22"/>
        </w:rPr>
        <w:t xml:space="preserve">updated from </w:t>
      </w:r>
      <w:hyperlink r:id="rId41" w:history="1">
        <w:r w:rsidRPr="00A63844">
          <w:rPr>
            <w:rStyle w:val="Hyperlink"/>
            <w:sz w:val="22"/>
            <w:szCs w:val="22"/>
          </w:rPr>
          <w:t>https://vcc3.angel.com/ui/sd/v1/index.html</w:t>
        </w:r>
      </w:hyperlink>
      <w:r w:rsidRPr="00A63844">
        <w:rPr>
          <w:sz w:val="22"/>
          <w:szCs w:val="22"/>
        </w:rPr>
        <w:t xml:space="preserve"> to </w:t>
      </w:r>
      <w:hyperlink r:id="rId42" w:anchor="/login" w:history="1">
        <w:r w:rsidRPr="00A63844">
          <w:rPr>
            <w:rStyle w:val="Hyperlink"/>
            <w:sz w:val="22"/>
            <w:szCs w:val="22"/>
          </w:rPr>
          <w:t>https://premier.angel.com/ui/dashboard/#/login</w:t>
        </w:r>
      </w:hyperlink>
      <w:r w:rsidRPr="00A63844">
        <w:rPr>
          <w:sz w:val="22"/>
          <w:szCs w:val="22"/>
        </w:rPr>
        <w:t xml:space="preserve">. </w:t>
      </w:r>
    </w:p>
    <w:p w14:paraId="0EF808C0" w14:textId="77777777" w:rsidR="00A63844" w:rsidRDefault="00A63844" w:rsidP="00B1550F">
      <w:pPr>
        <w:pStyle w:val="BodyText"/>
        <w:ind w:left="630" w:firstLine="270"/>
        <w:rPr>
          <w:sz w:val="22"/>
          <w:szCs w:val="22"/>
        </w:rPr>
      </w:pPr>
    </w:p>
    <w:p w14:paraId="61DF3B7A" w14:textId="01845251" w:rsidR="00174C5A" w:rsidRPr="00C87862" w:rsidRDefault="00174C5A" w:rsidP="00B1550F">
      <w:pPr>
        <w:pStyle w:val="BodyText"/>
        <w:numPr>
          <w:ilvl w:val="0"/>
          <w:numId w:val="2"/>
        </w:numPr>
        <w:ind w:left="1260"/>
        <w:rPr>
          <w:color w:val="auto"/>
          <w:sz w:val="22"/>
          <w:szCs w:val="22"/>
        </w:rPr>
      </w:pPr>
      <w:r w:rsidRPr="00174C5A">
        <w:rPr>
          <w:b/>
          <w:sz w:val="22"/>
          <w:szCs w:val="22"/>
          <w:u w:val="single"/>
        </w:rPr>
        <w:t>Symptom:</w:t>
      </w:r>
      <w:r>
        <w:rPr>
          <w:sz w:val="22"/>
          <w:szCs w:val="22"/>
        </w:rPr>
        <w:t xml:space="preserve"> Call Activity in Zendesk is not being posted to </w:t>
      </w:r>
      <w:r w:rsidRPr="00C87862">
        <w:rPr>
          <w:color w:val="auto"/>
          <w:sz w:val="22"/>
          <w:szCs w:val="22"/>
        </w:rPr>
        <w:t xml:space="preserve">the ticket </w:t>
      </w:r>
      <w:r w:rsidR="00B944DC" w:rsidRPr="00C87862">
        <w:rPr>
          <w:color w:val="auto"/>
          <w:sz w:val="22"/>
          <w:szCs w:val="22"/>
        </w:rPr>
        <w:t>originally popped by the call.</w:t>
      </w:r>
    </w:p>
    <w:p w14:paraId="275A016C" w14:textId="6D315F1F" w:rsidR="00B1550F" w:rsidRPr="00C87862" w:rsidRDefault="001533A3" w:rsidP="006201F1">
      <w:pPr>
        <w:pStyle w:val="BodyText"/>
        <w:numPr>
          <w:ilvl w:val="0"/>
          <w:numId w:val="28"/>
        </w:numPr>
        <w:ind w:left="1668"/>
        <w:rPr>
          <w:color w:val="auto"/>
          <w:sz w:val="22"/>
          <w:szCs w:val="22"/>
        </w:rPr>
      </w:pPr>
      <w:r w:rsidRPr="00C87862">
        <w:rPr>
          <w:color w:val="auto"/>
          <w:sz w:val="22"/>
          <w:szCs w:val="22"/>
        </w:rPr>
        <w:t xml:space="preserve">It is best practice to disable call activity </w:t>
      </w:r>
      <w:r w:rsidR="00B944DC" w:rsidRPr="00C87862">
        <w:rPr>
          <w:color w:val="auto"/>
          <w:sz w:val="22"/>
          <w:szCs w:val="22"/>
        </w:rPr>
        <w:t>within</w:t>
      </w:r>
      <w:r w:rsidRPr="00C87862">
        <w:rPr>
          <w:color w:val="auto"/>
          <w:sz w:val="22"/>
          <w:szCs w:val="22"/>
        </w:rPr>
        <w:t xml:space="preserve"> CTI adapter setting “</w:t>
      </w:r>
      <w:r w:rsidRPr="00C87862">
        <w:rPr>
          <w:rFonts w:cs="Lucida Sans Unicode"/>
          <w:color w:val="auto"/>
          <w:sz w:val="22"/>
          <w:szCs w:val="22"/>
          <w:shd w:val="clear" w:color="auto" w:fill="FFFFFF"/>
        </w:rPr>
        <w:t xml:space="preserve">Disable Call Activity”. </w:t>
      </w:r>
      <w:r w:rsidR="00B944DC" w:rsidRPr="00C87862">
        <w:rPr>
          <w:rFonts w:cs="Lucida Sans Unicode"/>
          <w:color w:val="auto"/>
          <w:sz w:val="22"/>
          <w:szCs w:val="22"/>
          <w:shd w:val="clear" w:color="auto" w:fill="FFFFFF"/>
        </w:rPr>
        <w:t>Otherwise c</w:t>
      </w:r>
      <w:r w:rsidRPr="00C87862">
        <w:rPr>
          <w:rFonts w:cs="Lucida Sans Unicode"/>
          <w:color w:val="auto"/>
          <w:sz w:val="22"/>
          <w:szCs w:val="22"/>
          <w:shd w:val="clear" w:color="auto" w:fill="FFFFFF"/>
        </w:rPr>
        <w:t xml:space="preserve">all activity is posted to the ticket the agent is </w:t>
      </w:r>
      <w:r w:rsidR="00B944DC" w:rsidRPr="00C87862">
        <w:rPr>
          <w:rFonts w:cs="Lucida Sans Unicode"/>
          <w:color w:val="auto"/>
          <w:sz w:val="22"/>
          <w:szCs w:val="22"/>
          <w:shd w:val="clear" w:color="auto" w:fill="FFFFFF"/>
        </w:rPr>
        <w:t>viewing</w:t>
      </w:r>
      <w:r w:rsidRPr="00C87862">
        <w:rPr>
          <w:rFonts w:cs="Lucida Sans Unicode"/>
          <w:color w:val="auto"/>
          <w:sz w:val="22"/>
          <w:szCs w:val="22"/>
          <w:shd w:val="clear" w:color="auto" w:fill="FFFFFF"/>
        </w:rPr>
        <w:t xml:space="preserve"> at </w:t>
      </w:r>
      <w:r w:rsidR="00B944DC" w:rsidRPr="00C87862">
        <w:rPr>
          <w:rFonts w:cs="Lucida Sans Unicode"/>
          <w:color w:val="auto"/>
          <w:sz w:val="22"/>
          <w:szCs w:val="22"/>
          <w:shd w:val="clear" w:color="auto" w:fill="FFFFFF"/>
        </w:rPr>
        <w:t xml:space="preserve">the time </w:t>
      </w:r>
      <w:r w:rsidRPr="00C87862">
        <w:rPr>
          <w:rFonts w:cs="Lucida Sans Unicode"/>
          <w:color w:val="auto"/>
          <w:sz w:val="22"/>
          <w:szCs w:val="22"/>
          <w:shd w:val="clear" w:color="auto" w:fill="FFFFFF"/>
        </w:rPr>
        <w:t xml:space="preserve">the call ends. </w:t>
      </w:r>
    </w:p>
    <w:p w14:paraId="21CFEA9A" w14:textId="77777777" w:rsidR="002C7A7A" w:rsidRPr="00C87862" w:rsidRDefault="002C7A7A" w:rsidP="002C7A7A">
      <w:pPr>
        <w:pStyle w:val="BodyText"/>
        <w:ind w:left="1668"/>
        <w:rPr>
          <w:color w:val="auto"/>
          <w:sz w:val="22"/>
          <w:szCs w:val="22"/>
        </w:rPr>
      </w:pPr>
    </w:p>
    <w:p w14:paraId="309C993D" w14:textId="35E3814D" w:rsidR="00865EC0" w:rsidRPr="00265AE5" w:rsidRDefault="00B1550F" w:rsidP="00E23799">
      <w:pPr>
        <w:pStyle w:val="Heading1"/>
        <w:numPr>
          <w:ilvl w:val="0"/>
          <w:numId w:val="2"/>
        </w:numPr>
        <w:rPr>
          <w:rFonts w:asciiTheme="minorHAnsi" w:hAnsiTheme="minorHAnsi"/>
          <w:b/>
          <w:color w:val="FF0000"/>
          <w:sz w:val="22"/>
          <w:szCs w:val="22"/>
        </w:rPr>
      </w:pPr>
      <w:bookmarkStart w:id="11" w:name="_Toc440457152"/>
      <w:r>
        <w:t>S</w:t>
      </w:r>
      <w:r w:rsidR="00BB1143">
        <w:t>elf-</w:t>
      </w:r>
      <w:r w:rsidR="00865EC0" w:rsidRPr="00865EC0">
        <w:t xml:space="preserve">Guided Troubleshooting for </w:t>
      </w:r>
      <w:r w:rsidR="00057AEF">
        <w:t>IP Endpoint (</w:t>
      </w:r>
      <w:r w:rsidR="00BB1143">
        <w:t>BluIP</w:t>
      </w:r>
      <w:r w:rsidR="00057AEF">
        <w:t xml:space="preserve"> softphones)</w:t>
      </w:r>
      <w:r w:rsidR="00BB1143">
        <w:t>:</w:t>
      </w:r>
      <w:bookmarkEnd w:id="11"/>
      <w:r w:rsidR="00265AE5">
        <w:t xml:space="preserve">  </w:t>
      </w:r>
    </w:p>
    <w:p w14:paraId="599719C6" w14:textId="77777777" w:rsidR="00F4729B" w:rsidRPr="00BB1143" w:rsidRDefault="00F4729B" w:rsidP="00F4729B">
      <w:pPr>
        <w:pStyle w:val="Heading1"/>
        <w:ind w:left="630"/>
        <w:rPr>
          <w:rFonts w:asciiTheme="minorHAnsi" w:hAnsiTheme="minorHAnsi"/>
          <w:color w:val="000000" w:themeColor="text1"/>
          <w:sz w:val="22"/>
          <w:szCs w:val="22"/>
        </w:rPr>
      </w:pPr>
    </w:p>
    <w:p w14:paraId="34277F1F" w14:textId="0181ABD2" w:rsidR="00E23799" w:rsidRPr="00E23799" w:rsidRDefault="00E23799" w:rsidP="00E23799">
      <w:pPr>
        <w:pStyle w:val="BodyText"/>
        <w:rPr>
          <w:sz w:val="22"/>
          <w:szCs w:val="22"/>
        </w:rPr>
      </w:pPr>
      <w:r>
        <w:rPr>
          <w:sz w:val="22"/>
          <w:szCs w:val="22"/>
        </w:rPr>
        <w:t>Make sure below mentioned VOIP practices are followed:</w:t>
      </w:r>
    </w:p>
    <w:p w14:paraId="1156F573" w14:textId="77777777" w:rsidR="00E23799" w:rsidRDefault="00E23799" w:rsidP="00E23799">
      <w:pPr>
        <w:pStyle w:val="BodyText"/>
        <w:rPr>
          <w:sz w:val="22"/>
          <w:szCs w:val="22"/>
        </w:rPr>
      </w:pPr>
    </w:p>
    <w:p w14:paraId="362EEBD9" w14:textId="3F1E9FFF" w:rsidR="00BB1143" w:rsidRPr="00BB1143" w:rsidRDefault="00265AE5" w:rsidP="006201F1">
      <w:pPr>
        <w:pStyle w:val="BodyText"/>
        <w:numPr>
          <w:ilvl w:val="0"/>
          <w:numId w:val="28"/>
        </w:numPr>
        <w:rPr>
          <w:sz w:val="22"/>
          <w:szCs w:val="22"/>
        </w:rPr>
      </w:pPr>
      <w:r w:rsidRPr="00C87862">
        <w:rPr>
          <w:color w:val="auto"/>
          <w:sz w:val="22"/>
          <w:szCs w:val="22"/>
        </w:rPr>
        <w:t>IP Endpoint</w:t>
      </w:r>
      <w:r w:rsidR="00BB1143" w:rsidRPr="00265AE5">
        <w:rPr>
          <w:color w:val="FF0000"/>
          <w:sz w:val="22"/>
          <w:szCs w:val="22"/>
        </w:rPr>
        <w:t xml:space="preserve">:  </w:t>
      </w:r>
      <w:r w:rsidR="00BB1143" w:rsidRPr="00BB1143">
        <w:rPr>
          <w:sz w:val="22"/>
          <w:szCs w:val="22"/>
        </w:rPr>
        <w:t>The “Genesys VoIP” application.</w:t>
      </w:r>
    </w:p>
    <w:p w14:paraId="411AA58B" w14:textId="77777777" w:rsidR="00BB1143" w:rsidRPr="00BB1143" w:rsidRDefault="00BB1143" w:rsidP="00BB1143">
      <w:pPr>
        <w:pStyle w:val="ListParagraph"/>
        <w:rPr>
          <w:rFonts w:asciiTheme="minorHAnsi" w:eastAsia="Interval" w:hAnsiTheme="minorHAnsi" w:cstheme="minorBidi"/>
          <w:color w:val="000000" w:themeColor="text1"/>
          <w:sz w:val="22"/>
          <w:szCs w:val="22"/>
        </w:rPr>
      </w:pPr>
    </w:p>
    <w:p w14:paraId="364DAACD" w14:textId="77777777" w:rsidR="00BB1143" w:rsidRPr="00BB1143" w:rsidRDefault="00BB1143" w:rsidP="00BB1143">
      <w:pPr>
        <w:ind w:left="360"/>
        <w:rPr>
          <w:rFonts w:eastAsia="Interval"/>
          <w:color w:val="000000" w:themeColor="text1"/>
        </w:rPr>
      </w:pPr>
      <w:r w:rsidRPr="00BB1143">
        <w:rPr>
          <w:rFonts w:eastAsia="Interval"/>
          <w:noProof/>
          <w:color w:val="000000" w:themeColor="text1"/>
        </w:rPr>
        <w:drawing>
          <wp:inline distT="0" distB="0" distL="0" distR="0" wp14:anchorId="1F5133ED" wp14:editId="0941D069">
            <wp:extent cx="561351" cy="56819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3509" cy="570382"/>
                    </a:xfrm>
                    <a:prstGeom prst="rect">
                      <a:avLst/>
                    </a:prstGeom>
                  </pic:spPr>
                </pic:pic>
              </a:graphicData>
            </a:graphic>
          </wp:inline>
        </w:drawing>
      </w:r>
      <w:r w:rsidRPr="00BB1143">
        <w:rPr>
          <w:rFonts w:eastAsia="Interval"/>
          <w:color w:val="000000" w:themeColor="text1"/>
        </w:rPr>
        <w:t xml:space="preserve">      </w:t>
      </w:r>
      <w:r w:rsidRPr="00BB1143">
        <w:rPr>
          <w:rFonts w:eastAsia="Interval"/>
          <w:noProof/>
          <w:color w:val="000000" w:themeColor="text1"/>
        </w:rPr>
        <w:drawing>
          <wp:inline distT="0" distB="0" distL="0" distR="0" wp14:anchorId="3CE5004C" wp14:editId="38492745">
            <wp:extent cx="1301750" cy="11647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303738" cy="1166503"/>
                    </a:xfrm>
                    <a:prstGeom prst="rect">
                      <a:avLst/>
                    </a:prstGeom>
                  </pic:spPr>
                </pic:pic>
              </a:graphicData>
            </a:graphic>
          </wp:inline>
        </w:drawing>
      </w:r>
      <w:r w:rsidRPr="00BB1143">
        <w:rPr>
          <w:rFonts w:eastAsia="Interval"/>
          <w:color w:val="000000" w:themeColor="text1"/>
        </w:rPr>
        <w:t xml:space="preserve">         </w:t>
      </w:r>
      <w:r w:rsidRPr="00BB1143">
        <w:rPr>
          <w:rFonts w:eastAsia="Interval"/>
          <w:noProof/>
          <w:color w:val="000000" w:themeColor="text1"/>
        </w:rPr>
        <w:drawing>
          <wp:inline distT="0" distB="0" distL="0" distR="0" wp14:anchorId="69745CBA" wp14:editId="30164388">
            <wp:extent cx="662932" cy="143324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66247" cy="1440410"/>
                    </a:xfrm>
                    <a:prstGeom prst="rect">
                      <a:avLst/>
                    </a:prstGeom>
                  </pic:spPr>
                </pic:pic>
              </a:graphicData>
            </a:graphic>
          </wp:inline>
        </w:drawing>
      </w:r>
      <w:r w:rsidRPr="00BB1143">
        <w:rPr>
          <w:rFonts w:eastAsia="Interval"/>
          <w:color w:val="000000" w:themeColor="text1"/>
        </w:rPr>
        <w:t xml:space="preserve"> </w:t>
      </w:r>
      <w:r w:rsidRPr="00BB1143">
        <w:rPr>
          <w:rFonts w:eastAsia="Interval"/>
          <w:noProof/>
          <w:color w:val="000000" w:themeColor="text1"/>
        </w:rPr>
        <w:drawing>
          <wp:inline distT="0" distB="0" distL="0" distR="0" wp14:anchorId="61298AD3" wp14:editId="11BFB95D">
            <wp:extent cx="1032281" cy="35858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31968" cy="358472"/>
                    </a:xfrm>
                    <a:prstGeom prst="rect">
                      <a:avLst/>
                    </a:prstGeom>
                  </pic:spPr>
                </pic:pic>
              </a:graphicData>
            </a:graphic>
          </wp:inline>
        </w:drawing>
      </w:r>
    </w:p>
    <w:p w14:paraId="5C9E4420" w14:textId="77777777" w:rsidR="00BB1143" w:rsidRPr="00BB1143" w:rsidRDefault="00BB1143" w:rsidP="00BB1143">
      <w:pPr>
        <w:pStyle w:val="ListParagraph"/>
        <w:rPr>
          <w:rFonts w:asciiTheme="minorHAnsi" w:eastAsia="Interval" w:hAnsiTheme="minorHAnsi" w:cstheme="minorBidi"/>
          <w:color w:val="000000" w:themeColor="text1"/>
          <w:sz w:val="22"/>
          <w:szCs w:val="22"/>
        </w:rPr>
      </w:pPr>
    </w:p>
    <w:p w14:paraId="3EA86EAB" w14:textId="20876343" w:rsidR="00BB1143" w:rsidRPr="00C87862" w:rsidRDefault="00BB1143" w:rsidP="006201F1">
      <w:pPr>
        <w:pStyle w:val="ListParagraph"/>
        <w:numPr>
          <w:ilvl w:val="0"/>
          <w:numId w:val="29"/>
        </w:numPr>
        <w:rPr>
          <w:rFonts w:asciiTheme="minorHAnsi" w:eastAsia="Interval" w:hAnsiTheme="minorHAnsi" w:cstheme="minorBidi"/>
          <w:sz w:val="22"/>
          <w:szCs w:val="22"/>
        </w:rPr>
      </w:pPr>
      <w:r w:rsidRPr="00C87862">
        <w:rPr>
          <w:rFonts w:asciiTheme="minorHAnsi" w:eastAsia="Interval" w:hAnsiTheme="minorHAnsi" w:cstheme="minorBidi"/>
          <w:sz w:val="22"/>
          <w:szCs w:val="22"/>
        </w:rPr>
        <w:t xml:space="preserve">Genesys </w:t>
      </w:r>
      <w:r w:rsidR="00265AE5" w:rsidRPr="00C87862">
        <w:rPr>
          <w:rFonts w:asciiTheme="minorHAnsi" w:eastAsia="Interval" w:hAnsiTheme="minorHAnsi" w:cstheme="minorBidi"/>
          <w:sz w:val="22"/>
          <w:szCs w:val="22"/>
        </w:rPr>
        <w:t>Agent Desktop</w:t>
      </w:r>
      <w:r w:rsidRPr="00C87862">
        <w:rPr>
          <w:rFonts w:asciiTheme="minorHAnsi" w:eastAsia="Interval" w:hAnsiTheme="minorHAnsi" w:cstheme="minorBidi"/>
          <w:sz w:val="22"/>
          <w:szCs w:val="22"/>
        </w:rPr>
        <w:t xml:space="preserve">:   </w:t>
      </w:r>
    </w:p>
    <w:p w14:paraId="5EAA774D" w14:textId="77777777" w:rsidR="00BB1143" w:rsidRPr="00BB1143" w:rsidRDefault="00BB1143" w:rsidP="00BB1143">
      <w:pPr>
        <w:rPr>
          <w:rFonts w:eastAsia="Interval"/>
          <w:color w:val="000000" w:themeColor="text1"/>
        </w:rPr>
      </w:pPr>
    </w:p>
    <w:p w14:paraId="4CAFB55D" w14:textId="77777777" w:rsidR="00BB1143" w:rsidRPr="00BB1143" w:rsidRDefault="00BB1143" w:rsidP="00BB1143">
      <w:pPr>
        <w:pStyle w:val="ListParagraph"/>
        <w:rPr>
          <w:rFonts w:asciiTheme="minorHAnsi" w:eastAsia="Interval" w:hAnsiTheme="minorHAnsi" w:cstheme="minorBidi"/>
          <w:color w:val="000000" w:themeColor="text1"/>
          <w:sz w:val="22"/>
          <w:szCs w:val="22"/>
        </w:rPr>
      </w:pPr>
      <w:r w:rsidRPr="00BB1143">
        <w:rPr>
          <w:rFonts w:asciiTheme="minorHAnsi" w:eastAsia="Interval" w:hAnsiTheme="minorHAnsi" w:cstheme="minorBidi"/>
          <w:noProof/>
          <w:color w:val="000000" w:themeColor="text1"/>
          <w:sz w:val="22"/>
          <w:szCs w:val="22"/>
        </w:rPr>
        <w:lastRenderedPageBreak/>
        <w:drawing>
          <wp:inline distT="0" distB="0" distL="0" distR="0" wp14:anchorId="0336F02B" wp14:editId="6DA84AC1">
            <wp:extent cx="844606" cy="736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47494" cy="739119"/>
                    </a:xfrm>
                    <a:prstGeom prst="rect">
                      <a:avLst/>
                    </a:prstGeom>
                  </pic:spPr>
                </pic:pic>
              </a:graphicData>
            </a:graphic>
          </wp:inline>
        </w:drawing>
      </w:r>
      <w:r w:rsidRPr="00BB1143">
        <w:rPr>
          <w:rFonts w:asciiTheme="minorHAnsi" w:eastAsia="Interval" w:hAnsiTheme="minorHAnsi" w:cstheme="minorBidi"/>
          <w:color w:val="000000" w:themeColor="text1"/>
          <w:sz w:val="22"/>
          <w:szCs w:val="22"/>
        </w:rPr>
        <w:t xml:space="preserve">  </w:t>
      </w:r>
      <w:r w:rsidRPr="00BB1143">
        <w:rPr>
          <w:rFonts w:asciiTheme="minorHAnsi" w:eastAsia="Interval" w:hAnsiTheme="minorHAnsi" w:cstheme="minorBidi"/>
          <w:noProof/>
          <w:color w:val="000000" w:themeColor="text1"/>
          <w:sz w:val="22"/>
          <w:szCs w:val="22"/>
        </w:rPr>
        <w:drawing>
          <wp:inline distT="0" distB="0" distL="0" distR="0" wp14:anchorId="6C48C39A" wp14:editId="3E84D4AB">
            <wp:extent cx="1955161" cy="1237434"/>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53946" cy="1236665"/>
                    </a:xfrm>
                    <a:prstGeom prst="rect">
                      <a:avLst/>
                    </a:prstGeom>
                  </pic:spPr>
                </pic:pic>
              </a:graphicData>
            </a:graphic>
          </wp:inline>
        </w:drawing>
      </w:r>
      <w:r w:rsidRPr="00BB1143">
        <w:rPr>
          <w:rFonts w:asciiTheme="minorHAnsi" w:eastAsia="Interval" w:hAnsiTheme="minorHAnsi" w:cstheme="minorBidi"/>
          <w:color w:val="000000" w:themeColor="text1"/>
          <w:sz w:val="22"/>
          <w:szCs w:val="22"/>
        </w:rPr>
        <w:t xml:space="preserve">  </w:t>
      </w:r>
      <w:r w:rsidRPr="00BB1143">
        <w:rPr>
          <w:rFonts w:asciiTheme="minorHAnsi" w:eastAsia="Interval" w:hAnsiTheme="minorHAnsi" w:cstheme="minorBidi"/>
          <w:noProof/>
          <w:color w:val="000000" w:themeColor="text1"/>
          <w:sz w:val="22"/>
          <w:szCs w:val="22"/>
        </w:rPr>
        <w:drawing>
          <wp:inline distT="0" distB="0" distL="0" distR="0" wp14:anchorId="08DF895A" wp14:editId="02A50463">
            <wp:extent cx="1400670" cy="501119"/>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401331" cy="501356"/>
                    </a:xfrm>
                    <a:prstGeom prst="rect">
                      <a:avLst/>
                    </a:prstGeom>
                    <a:ln>
                      <a:noFill/>
                    </a:ln>
                    <a:extLst>
                      <a:ext uri="{53640926-AAD7-44D8-BBD7-CCE9431645EC}">
                        <a14:shadowObscured xmlns:a14="http://schemas.microsoft.com/office/drawing/2010/main"/>
                      </a:ext>
                    </a:extLst>
                  </pic:spPr>
                </pic:pic>
              </a:graphicData>
            </a:graphic>
          </wp:inline>
        </w:drawing>
      </w:r>
    </w:p>
    <w:p w14:paraId="0BCD9C50" w14:textId="77777777" w:rsidR="00BB1143" w:rsidRDefault="00BB1143" w:rsidP="00BB1143">
      <w:pPr>
        <w:rPr>
          <w:rFonts w:eastAsia="Interval"/>
          <w:color w:val="000000" w:themeColor="text1"/>
        </w:rPr>
      </w:pPr>
    </w:p>
    <w:p w14:paraId="5480B581" w14:textId="1390C565" w:rsidR="00307A75" w:rsidRPr="00307A75" w:rsidRDefault="00307A75" w:rsidP="00BB1143">
      <w:pPr>
        <w:rPr>
          <w:rFonts w:eastAsia="Interval"/>
          <w:color w:val="FF0000"/>
        </w:rPr>
      </w:pPr>
    </w:p>
    <w:p w14:paraId="69F24F46" w14:textId="77777777" w:rsidR="00BB1143" w:rsidRPr="003B6E2D" w:rsidRDefault="00BB1143" w:rsidP="003B6E2D">
      <w:pPr>
        <w:pStyle w:val="BodyText"/>
        <w:ind w:firstLine="720"/>
        <w:rPr>
          <w:b/>
          <w:bCs/>
          <w:u w:val="single"/>
        </w:rPr>
      </w:pPr>
      <w:r w:rsidRPr="003B6E2D">
        <w:rPr>
          <w:b/>
          <w:u w:val="single"/>
        </w:rPr>
        <w:t>Best Practices:</w:t>
      </w:r>
    </w:p>
    <w:p w14:paraId="0FD822B3" w14:textId="3D7A3D07" w:rsidR="00BB1143" w:rsidRPr="00C87862" w:rsidRDefault="00BB1143" w:rsidP="006201F1">
      <w:pPr>
        <w:pStyle w:val="ListParagraph"/>
        <w:numPr>
          <w:ilvl w:val="0"/>
          <w:numId w:val="31"/>
        </w:numPr>
        <w:spacing w:before="240"/>
        <w:contextualSpacing w:val="0"/>
        <w:rPr>
          <w:rFonts w:asciiTheme="minorHAnsi" w:eastAsia="Interval" w:hAnsiTheme="minorHAnsi" w:cstheme="minorBidi"/>
          <w:sz w:val="22"/>
          <w:szCs w:val="22"/>
        </w:rPr>
      </w:pPr>
      <w:r w:rsidRPr="00C87862">
        <w:rPr>
          <w:rFonts w:asciiTheme="minorHAnsi" w:eastAsia="Interval" w:hAnsiTheme="minorHAnsi" w:cstheme="minorBidi"/>
          <w:sz w:val="22"/>
          <w:szCs w:val="22"/>
        </w:rPr>
        <w:t xml:space="preserve">DO Log In to the </w:t>
      </w:r>
      <w:r w:rsidR="00265AE5" w:rsidRPr="00C87862">
        <w:rPr>
          <w:rFonts w:asciiTheme="minorHAnsi" w:eastAsia="Interval" w:hAnsiTheme="minorHAnsi" w:cstheme="minorBidi"/>
          <w:sz w:val="22"/>
          <w:szCs w:val="22"/>
        </w:rPr>
        <w:t xml:space="preserve">IP Endpoint </w:t>
      </w:r>
      <w:r w:rsidRPr="00C87862">
        <w:rPr>
          <w:rFonts w:asciiTheme="minorHAnsi" w:eastAsia="Interval" w:hAnsiTheme="minorHAnsi" w:cstheme="minorBidi"/>
          <w:sz w:val="22"/>
          <w:szCs w:val="22"/>
        </w:rPr>
        <w:t xml:space="preserve">before logging into the Genesys </w:t>
      </w:r>
      <w:r w:rsidR="00265AE5" w:rsidRPr="00C87862">
        <w:rPr>
          <w:rFonts w:asciiTheme="minorHAnsi" w:eastAsia="Interval" w:hAnsiTheme="minorHAnsi" w:cstheme="minorBidi"/>
          <w:sz w:val="22"/>
          <w:szCs w:val="22"/>
        </w:rPr>
        <w:t>Agent Desktop</w:t>
      </w:r>
      <w:r w:rsidRPr="00C87862">
        <w:rPr>
          <w:rFonts w:asciiTheme="minorHAnsi" w:eastAsia="Interval" w:hAnsiTheme="minorHAnsi" w:cstheme="minorBidi"/>
          <w:sz w:val="22"/>
          <w:szCs w:val="22"/>
        </w:rPr>
        <w:t xml:space="preserve">.  </w:t>
      </w:r>
      <w:r w:rsidR="00265AE5" w:rsidRPr="00C87862">
        <w:rPr>
          <w:rFonts w:asciiTheme="minorHAnsi" w:eastAsia="Interval" w:hAnsiTheme="minorHAnsi" w:cstheme="minorBidi"/>
          <w:sz w:val="22"/>
          <w:szCs w:val="22"/>
        </w:rPr>
        <w:t xml:space="preserve">These require </w:t>
      </w:r>
      <w:r w:rsidRPr="00C87862">
        <w:rPr>
          <w:rFonts w:asciiTheme="minorHAnsi" w:eastAsia="Interval" w:hAnsiTheme="minorHAnsi" w:cstheme="minorBidi"/>
          <w:sz w:val="22"/>
          <w:szCs w:val="22"/>
        </w:rPr>
        <w:t>separate login</w:t>
      </w:r>
      <w:r w:rsidR="00265AE5" w:rsidRPr="00C87862">
        <w:rPr>
          <w:rFonts w:asciiTheme="minorHAnsi" w:eastAsia="Interval" w:hAnsiTheme="minorHAnsi" w:cstheme="minorBidi"/>
          <w:sz w:val="22"/>
          <w:szCs w:val="22"/>
        </w:rPr>
        <w:t>s</w:t>
      </w:r>
      <w:r w:rsidRPr="00C87862">
        <w:rPr>
          <w:rFonts w:asciiTheme="minorHAnsi" w:eastAsia="Interval" w:hAnsiTheme="minorHAnsi" w:cstheme="minorBidi"/>
          <w:sz w:val="22"/>
          <w:szCs w:val="22"/>
        </w:rPr>
        <w:t xml:space="preserve">, and the </w:t>
      </w:r>
      <w:r w:rsidR="00265AE5" w:rsidRPr="00C87862">
        <w:rPr>
          <w:rFonts w:asciiTheme="minorHAnsi" w:eastAsia="Interval" w:hAnsiTheme="minorHAnsi" w:cstheme="minorBidi"/>
          <w:sz w:val="22"/>
          <w:szCs w:val="22"/>
        </w:rPr>
        <w:t>Endpoint</w:t>
      </w:r>
      <w:r w:rsidRPr="00C87862">
        <w:rPr>
          <w:rFonts w:asciiTheme="minorHAnsi" w:eastAsia="Interval" w:hAnsiTheme="minorHAnsi" w:cstheme="minorBidi"/>
          <w:sz w:val="22"/>
          <w:szCs w:val="22"/>
        </w:rPr>
        <w:t xml:space="preserve"> should be </w:t>
      </w:r>
      <w:r w:rsidR="00265AE5" w:rsidRPr="00C87862">
        <w:rPr>
          <w:rFonts w:asciiTheme="minorHAnsi" w:eastAsia="Interval" w:hAnsiTheme="minorHAnsi" w:cstheme="minorBidi"/>
          <w:sz w:val="22"/>
          <w:szCs w:val="22"/>
        </w:rPr>
        <w:t>READY</w:t>
      </w:r>
      <w:r w:rsidRPr="00C87862">
        <w:rPr>
          <w:rFonts w:asciiTheme="minorHAnsi" w:eastAsia="Interval" w:hAnsiTheme="minorHAnsi" w:cstheme="minorBidi"/>
          <w:sz w:val="22"/>
          <w:szCs w:val="22"/>
        </w:rPr>
        <w:t xml:space="preserve"> first. </w:t>
      </w:r>
    </w:p>
    <w:p w14:paraId="71B7E093" w14:textId="03284FD9" w:rsidR="00BB1143" w:rsidRPr="00C87862" w:rsidRDefault="00307A75" w:rsidP="006201F1">
      <w:pPr>
        <w:pStyle w:val="ListParagraph"/>
        <w:numPr>
          <w:ilvl w:val="0"/>
          <w:numId w:val="31"/>
        </w:numPr>
        <w:spacing w:before="240"/>
        <w:contextualSpacing w:val="0"/>
        <w:rPr>
          <w:rFonts w:asciiTheme="minorHAnsi" w:eastAsia="Interval" w:hAnsiTheme="minorHAnsi" w:cstheme="minorBidi"/>
          <w:sz w:val="22"/>
          <w:szCs w:val="22"/>
        </w:rPr>
      </w:pPr>
      <w:r w:rsidRPr="00C87862">
        <w:rPr>
          <w:rFonts w:asciiTheme="minorHAnsi" w:eastAsia="Interval" w:hAnsiTheme="minorHAnsi" w:cstheme="minorBidi"/>
          <w:sz w:val="22"/>
          <w:szCs w:val="22"/>
        </w:rPr>
        <w:t xml:space="preserve">DO </w:t>
      </w:r>
      <w:r w:rsidR="00265AE5" w:rsidRPr="00C87862">
        <w:rPr>
          <w:rFonts w:asciiTheme="minorHAnsi" w:eastAsia="Interval" w:hAnsiTheme="minorHAnsi" w:cstheme="minorBidi"/>
          <w:sz w:val="22"/>
          <w:szCs w:val="22"/>
        </w:rPr>
        <w:t>make</w:t>
      </w:r>
      <w:r w:rsidR="00BB1143" w:rsidRPr="00C87862">
        <w:rPr>
          <w:rFonts w:asciiTheme="minorHAnsi" w:eastAsia="Interval" w:hAnsiTheme="minorHAnsi" w:cstheme="minorBidi"/>
          <w:sz w:val="22"/>
          <w:szCs w:val="22"/>
        </w:rPr>
        <w:t xml:space="preserve"> sure your </w:t>
      </w:r>
      <w:r w:rsidR="00265AE5" w:rsidRPr="00C87862">
        <w:rPr>
          <w:rFonts w:asciiTheme="minorHAnsi" w:eastAsia="Interval" w:hAnsiTheme="minorHAnsi" w:cstheme="minorBidi"/>
          <w:sz w:val="22"/>
          <w:szCs w:val="22"/>
        </w:rPr>
        <w:t>Endpoint</w:t>
      </w:r>
      <w:r w:rsidR="00BB1143" w:rsidRPr="00C87862">
        <w:rPr>
          <w:rFonts w:asciiTheme="minorHAnsi" w:eastAsia="Interval" w:hAnsiTheme="minorHAnsi" w:cstheme="minorBidi"/>
          <w:sz w:val="22"/>
          <w:szCs w:val="22"/>
        </w:rPr>
        <w:t xml:space="preserve"> is logged in</w:t>
      </w:r>
      <w:r w:rsidR="00265AE5" w:rsidRPr="00C87862">
        <w:rPr>
          <w:rFonts w:asciiTheme="minorHAnsi" w:eastAsia="Interval" w:hAnsiTheme="minorHAnsi" w:cstheme="minorBidi"/>
          <w:sz w:val="22"/>
          <w:szCs w:val="22"/>
        </w:rPr>
        <w:t>to</w:t>
      </w:r>
      <w:r w:rsidR="00BB1143" w:rsidRPr="00C87862">
        <w:rPr>
          <w:rFonts w:asciiTheme="minorHAnsi" w:eastAsia="Interval" w:hAnsiTheme="minorHAnsi" w:cstheme="minorBidi"/>
          <w:sz w:val="22"/>
          <w:szCs w:val="22"/>
        </w:rPr>
        <w:t xml:space="preserve"> using YOUR username.  To be sure, if the </w:t>
      </w:r>
      <w:r w:rsidR="00265AE5" w:rsidRPr="00C87862">
        <w:rPr>
          <w:rFonts w:asciiTheme="minorHAnsi" w:eastAsia="Interval" w:hAnsiTheme="minorHAnsi" w:cstheme="minorBidi"/>
          <w:sz w:val="22"/>
          <w:szCs w:val="22"/>
        </w:rPr>
        <w:t>endpoint</w:t>
      </w:r>
      <w:r w:rsidR="00BB1143" w:rsidRPr="00C87862">
        <w:rPr>
          <w:rFonts w:asciiTheme="minorHAnsi" w:eastAsia="Interval" w:hAnsiTheme="minorHAnsi" w:cstheme="minorBidi"/>
          <w:sz w:val="22"/>
          <w:szCs w:val="22"/>
        </w:rPr>
        <w:t xml:space="preserve"> is a</w:t>
      </w:r>
      <w:r w:rsidR="00265AE5" w:rsidRPr="00C87862">
        <w:rPr>
          <w:rFonts w:asciiTheme="minorHAnsi" w:eastAsia="Interval" w:hAnsiTheme="minorHAnsi" w:cstheme="minorBidi"/>
          <w:sz w:val="22"/>
          <w:szCs w:val="22"/>
        </w:rPr>
        <w:t>lready open when you start work to</w:t>
      </w:r>
      <w:r w:rsidR="00BB1143" w:rsidRPr="00C87862">
        <w:rPr>
          <w:rFonts w:asciiTheme="minorHAnsi" w:eastAsia="Interval" w:hAnsiTheme="minorHAnsi" w:cstheme="minorBidi"/>
          <w:sz w:val="22"/>
          <w:szCs w:val="22"/>
        </w:rPr>
        <w:t xml:space="preserve"> </w:t>
      </w:r>
      <w:r w:rsidR="00265AE5" w:rsidRPr="00C87862">
        <w:rPr>
          <w:rFonts w:asciiTheme="minorHAnsi" w:eastAsia="Interval" w:hAnsiTheme="minorHAnsi" w:cstheme="minorBidi"/>
          <w:sz w:val="22"/>
          <w:szCs w:val="22"/>
        </w:rPr>
        <w:t>log o</w:t>
      </w:r>
      <w:r w:rsidR="00BB1143" w:rsidRPr="00C87862">
        <w:rPr>
          <w:rFonts w:asciiTheme="minorHAnsi" w:eastAsia="Interval" w:hAnsiTheme="minorHAnsi" w:cstheme="minorBidi"/>
          <w:sz w:val="22"/>
          <w:szCs w:val="22"/>
        </w:rPr>
        <w:t xml:space="preserve">ut of the </w:t>
      </w:r>
      <w:r w:rsidR="00265AE5" w:rsidRPr="00C87862">
        <w:rPr>
          <w:rFonts w:asciiTheme="minorHAnsi" w:eastAsia="Interval" w:hAnsiTheme="minorHAnsi" w:cstheme="minorBidi"/>
          <w:sz w:val="22"/>
          <w:szCs w:val="22"/>
        </w:rPr>
        <w:t>endpoint and log back in.</w:t>
      </w:r>
    </w:p>
    <w:p w14:paraId="362F6668" w14:textId="2DC6A8C3" w:rsidR="00BB1143" w:rsidRPr="00C87862" w:rsidRDefault="00BB1143" w:rsidP="006201F1">
      <w:pPr>
        <w:pStyle w:val="ListParagraph"/>
        <w:numPr>
          <w:ilvl w:val="0"/>
          <w:numId w:val="31"/>
        </w:numPr>
        <w:spacing w:before="240"/>
        <w:contextualSpacing w:val="0"/>
        <w:rPr>
          <w:rFonts w:asciiTheme="minorHAnsi" w:eastAsia="Interval" w:hAnsiTheme="minorHAnsi" w:cstheme="minorBidi"/>
          <w:sz w:val="22"/>
          <w:szCs w:val="22"/>
        </w:rPr>
      </w:pPr>
      <w:r w:rsidRPr="00C87862">
        <w:rPr>
          <w:rFonts w:asciiTheme="minorHAnsi" w:eastAsia="Interval" w:hAnsiTheme="minorHAnsi" w:cstheme="minorBidi"/>
          <w:sz w:val="22"/>
          <w:szCs w:val="22"/>
        </w:rPr>
        <w:t xml:space="preserve">DO </w:t>
      </w:r>
      <w:r w:rsidR="00265AE5" w:rsidRPr="00C87862">
        <w:rPr>
          <w:rFonts w:asciiTheme="minorHAnsi" w:eastAsia="Interval" w:hAnsiTheme="minorHAnsi" w:cstheme="minorBidi"/>
          <w:sz w:val="22"/>
          <w:szCs w:val="22"/>
        </w:rPr>
        <w:t>only</w:t>
      </w:r>
      <w:r w:rsidRPr="00C87862">
        <w:rPr>
          <w:rFonts w:asciiTheme="minorHAnsi" w:eastAsia="Interval" w:hAnsiTheme="minorHAnsi" w:cstheme="minorBidi"/>
          <w:sz w:val="22"/>
          <w:szCs w:val="22"/>
        </w:rPr>
        <w:t xml:space="preserve"> use the </w:t>
      </w:r>
      <w:r w:rsidR="00265AE5" w:rsidRPr="00C87862">
        <w:rPr>
          <w:rFonts w:asciiTheme="minorHAnsi" w:eastAsia="Interval" w:hAnsiTheme="minorHAnsi" w:cstheme="minorBidi"/>
          <w:sz w:val="22"/>
          <w:szCs w:val="22"/>
        </w:rPr>
        <w:t>endpoint</w:t>
      </w:r>
      <w:r w:rsidRPr="00C87862">
        <w:rPr>
          <w:rFonts w:asciiTheme="minorHAnsi" w:eastAsia="Interval" w:hAnsiTheme="minorHAnsi" w:cstheme="minorBidi"/>
          <w:sz w:val="22"/>
          <w:szCs w:val="22"/>
        </w:rPr>
        <w:t xml:space="preserve"> </w:t>
      </w:r>
      <w:r w:rsidR="00265AE5" w:rsidRPr="00C87862">
        <w:rPr>
          <w:rFonts w:asciiTheme="minorHAnsi" w:eastAsia="Interval" w:hAnsiTheme="minorHAnsi" w:cstheme="minorBidi"/>
          <w:sz w:val="22"/>
          <w:szCs w:val="22"/>
        </w:rPr>
        <w:t xml:space="preserve">to answer calls using the </w:t>
      </w:r>
      <w:r w:rsidRPr="00C87862">
        <w:rPr>
          <w:rFonts w:asciiTheme="minorHAnsi" w:eastAsia="Interval" w:hAnsiTheme="minorHAnsi" w:cstheme="minorBidi"/>
          <w:sz w:val="22"/>
          <w:szCs w:val="22"/>
        </w:rPr>
        <w:t xml:space="preserve">green button.  All other call </w:t>
      </w:r>
      <w:r w:rsidR="00265AE5" w:rsidRPr="00C87862">
        <w:rPr>
          <w:rFonts w:asciiTheme="minorHAnsi" w:eastAsia="Interval" w:hAnsiTheme="minorHAnsi" w:cstheme="minorBidi"/>
          <w:sz w:val="22"/>
          <w:szCs w:val="22"/>
        </w:rPr>
        <w:t>controls</w:t>
      </w:r>
      <w:r w:rsidRPr="00C87862">
        <w:rPr>
          <w:rFonts w:asciiTheme="minorHAnsi" w:eastAsia="Interval" w:hAnsiTheme="minorHAnsi" w:cstheme="minorBidi"/>
          <w:sz w:val="22"/>
          <w:szCs w:val="22"/>
        </w:rPr>
        <w:t xml:space="preserve"> (hold, reject, hang-up) must be done through the </w:t>
      </w:r>
      <w:r w:rsidR="00265AE5" w:rsidRPr="00C87862">
        <w:rPr>
          <w:rFonts w:asciiTheme="minorHAnsi" w:eastAsia="Interval" w:hAnsiTheme="minorHAnsi" w:cstheme="minorBidi"/>
          <w:sz w:val="22"/>
          <w:szCs w:val="22"/>
        </w:rPr>
        <w:t>Agent Desktop</w:t>
      </w:r>
      <w:r w:rsidRPr="00C87862">
        <w:rPr>
          <w:rFonts w:asciiTheme="minorHAnsi" w:eastAsia="Interval" w:hAnsiTheme="minorHAnsi" w:cstheme="minorBidi"/>
          <w:sz w:val="22"/>
          <w:szCs w:val="22"/>
        </w:rPr>
        <w:t>.</w:t>
      </w:r>
    </w:p>
    <w:p w14:paraId="53787920" w14:textId="2ADB39DC" w:rsidR="00BB1143" w:rsidRPr="00C87862" w:rsidRDefault="00BB1143" w:rsidP="006201F1">
      <w:pPr>
        <w:pStyle w:val="ListParagraph"/>
        <w:numPr>
          <w:ilvl w:val="0"/>
          <w:numId w:val="31"/>
        </w:numPr>
        <w:spacing w:before="240"/>
        <w:contextualSpacing w:val="0"/>
        <w:rPr>
          <w:rFonts w:asciiTheme="minorHAnsi" w:eastAsia="Interval" w:hAnsiTheme="minorHAnsi" w:cstheme="minorBidi"/>
          <w:sz w:val="22"/>
          <w:szCs w:val="22"/>
        </w:rPr>
      </w:pPr>
      <w:r w:rsidRPr="00C87862">
        <w:rPr>
          <w:rFonts w:asciiTheme="minorHAnsi" w:eastAsia="Interval" w:hAnsiTheme="minorHAnsi" w:cstheme="minorBidi"/>
          <w:sz w:val="22"/>
          <w:szCs w:val="22"/>
        </w:rPr>
        <w:t xml:space="preserve">DON’T click the red button in the </w:t>
      </w:r>
      <w:r w:rsidR="00265AE5" w:rsidRPr="00C87862">
        <w:rPr>
          <w:rFonts w:asciiTheme="minorHAnsi" w:eastAsia="Interval" w:hAnsiTheme="minorHAnsi" w:cstheme="minorBidi"/>
          <w:sz w:val="22"/>
          <w:szCs w:val="22"/>
        </w:rPr>
        <w:t>endpoint</w:t>
      </w:r>
      <w:r w:rsidRPr="00C87862">
        <w:rPr>
          <w:rFonts w:asciiTheme="minorHAnsi" w:eastAsia="Interval" w:hAnsiTheme="minorHAnsi" w:cstheme="minorBidi"/>
          <w:sz w:val="22"/>
          <w:szCs w:val="22"/>
        </w:rPr>
        <w:t xml:space="preserve"> to reject a call.  Only reject a call from the </w:t>
      </w:r>
      <w:r w:rsidR="00265AE5" w:rsidRPr="00C87862">
        <w:rPr>
          <w:rFonts w:asciiTheme="minorHAnsi" w:eastAsia="Interval" w:hAnsiTheme="minorHAnsi" w:cstheme="minorBidi"/>
          <w:sz w:val="22"/>
          <w:szCs w:val="22"/>
        </w:rPr>
        <w:t>Agent Desktop</w:t>
      </w:r>
    </w:p>
    <w:p w14:paraId="4FCB9631" w14:textId="6D221DAC" w:rsidR="00BB1143" w:rsidRPr="00C87862" w:rsidRDefault="00BB1143" w:rsidP="006201F1">
      <w:pPr>
        <w:pStyle w:val="ListParagraph"/>
        <w:numPr>
          <w:ilvl w:val="0"/>
          <w:numId w:val="31"/>
        </w:numPr>
        <w:spacing w:before="240"/>
        <w:contextualSpacing w:val="0"/>
        <w:rPr>
          <w:rFonts w:asciiTheme="minorHAnsi" w:eastAsia="Interval" w:hAnsiTheme="minorHAnsi" w:cstheme="minorBidi"/>
          <w:sz w:val="22"/>
          <w:szCs w:val="22"/>
        </w:rPr>
      </w:pPr>
      <w:r w:rsidRPr="00C87862">
        <w:rPr>
          <w:rFonts w:asciiTheme="minorHAnsi" w:eastAsia="Interval" w:hAnsiTheme="minorHAnsi" w:cstheme="minorBidi"/>
          <w:sz w:val="22"/>
          <w:szCs w:val="22"/>
        </w:rPr>
        <w:t xml:space="preserve">DO Log Out of the </w:t>
      </w:r>
      <w:r w:rsidR="00265AE5" w:rsidRPr="00C87862">
        <w:rPr>
          <w:rFonts w:asciiTheme="minorHAnsi" w:eastAsia="Interval" w:hAnsiTheme="minorHAnsi" w:cstheme="minorBidi"/>
          <w:sz w:val="22"/>
          <w:szCs w:val="22"/>
        </w:rPr>
        <w:t>endpoint</w:t>
      </w:r>
      <w:r w:rsidRPr="00C87862">
        <w:rPr>
          <w:rFonts w:asciiTheme="minorHAnsi" w:eastAsia="Interval" w:hAnsiTheme="minorHAnsi" w:cstheme="minorBidi"/>
          <w:sz w:val="22"/>
          <w:szCs w:val="22"/>
        </w:rPr>
        <w:t xml:space="preserve"> before</w:t>
      </w:r>
      <w:r w:rsidR="00265AE5" w:rsidRPr="00C87862">
        <w:rPr>
          <w:rFonts w:asciiTheme="minorHAnsi" w:eastAsia="Interval" w:hAnsiTheme="minorHAnsi" w:cstheme="minorBidi"/>
          <w:sz w:val="22"/>
          <w:szCs w:val="22"/>
        </w:rPr>
        <w:t xml:space="preserve"> letting someone use</w:t>
      </w:r>
      <w:r w:rsidRPr="00C87862">
        <w:rPr>
          <w:rFonts w:asciiTheme="minorHAnsi" w:eastAsia="Interval" w:hAnsiTheme="minorHAnsi" w:cstheme="minorBidi"/>
          <w:sz w:val="22"/>
          <w:szCs w:val="22"/>
        </w:rPr>
        <w:t xml:space="preserve"> the PC (e.g. at the end of a shift).</w:t>
      </w:r>
    </w:p>
    <w:p w14:paraId="504DC046" w14:textId="348E56FD" w:rsidR="00BB1143" w:rsidRPr="00C87862" w:rsidRDefault="00BB1143" w:rsidP="006201F1">
      <w:pPr>
        <w:pStyle w:val="ListParagraph"/>
        <w:numPr>
          <w:ilvl w:val="0"/>
          <w:numId w:val="31"/>
        </w:numPr>
        <w:spacing w:before="240"/>
        <w:contextualSpacing w:val="0"/>
        <w:rPr>
          <w:rFonts w:asciiTheme="minorHAnsi" w:eastAsia="Interval" w:hAnsiTheme="minorHAnsi" w:cstheme="minorBidi"/>
          <w:sz w:val="22"/>
          <w:szCs w:val="22"/>
        </w:rPr>
      </w:pPr>
      <w:r w:rsidRPr="00C87862">
        <w:rPr>
          <w:rFonts w:asciiTheme="minorHAnsi" w:eastAsia="Interval" w:hAnsiTheme="minorHAnsi" w:cstheme="minorBidi"/>
          <w:sz w:val="22"/>
          <w:szCs w:val="22"/>
        </w:rPr>
        <w:t xml:space="preserve">DON’T check the “Log in automatically” button on the </w:t>
      </w:r>
      <w:r w:rsidR="00265AE5" w:rsidRPr="00C87862">
        <w:rPr>
          <w:rFonts w:asciiTheme="minorHAnsi" w:eastAsia="Interval" w:hAnsiTheme="minorHAnsi" w:cstheme="minorBidi"/>
          <w:sz w:val="22"/>
          <w:szCs w:val="22"/>
        </w:rPr>
        <w:t>endpoint</w:t>
      </w:r>
      <w:r w:rsidRPr="00C87862">
        <w:rPr>
          <w:rFonts w:asciiTheme="minorHAnsi" w:eastAsia="Interval" w:hAnsiTheme="minorHAnsi" w:cstheme="minorBidi"/>
          <w:sz w:val="22"/>
          <w:szCs w:val="22"/>
        </w:rPr>
        <w:t xml:space="preserve"> login screen </w:t>
      </w:r>
    </w:p>
    <w:p w14:paraId="51D61B8A" w14:textId="637122BA" w:rsidR="00BB1143" w:rsidRPr="00C87862" w:rsidRDefault="00BB1143" w:rsidP="006201F1">
      <w:pPr>
        <w:pStyle w:val="ListParagraph"/>
        <w:numPr>
          <w:ilvl w:val="0"/>
          <w:numId w:val="31"/>
        </w:numPr>
        <w:spacing w:before="240"/>
        <w:contextualSpacing w:val="0"/>
        <w:rPr>
          <w:rFonts w:asciiTheme="minorHAnsi" w:eastAsia="Interval" w:hAnsiTheme="minorHAnsi" w:cstheme="minorBidi"/>
          <w:sz w:val="22"/>
          <w:szCs w:val="22"/>
        </w:rPr>
      </w:pPr>
      <w:r w:rsidRPr="00C87862">
        <w:rPr>
          <w:rFonts w:asciiTheme="minorHAnsi" w:eastAsia="Interval" w:hAnsiTheme="minorHAnsi" w:cstheme="minorBidi"/>
          <w:sz w:val="22"/>
          <w:szCs w:val="22"/>
        </w:rPr>
        <w:t xml:space="preserve">OPTION:  Uncheck “Remember login information” in the </w:t>
      </w:r>
      <w:r w:rsidR="00265AE5" w:rsidRPr="00C87862">
        <w:rPr>
          <w:rFonts w:asciiTheme="minorHAnsi" w:eastAsia="Interval" w:hAnsiTheme="minorHAnsi" w:cstheme="minorBidi"/>
          <w:sz w:val="22"/>
          <w:szCs w:val="22"/>
        </w:rPr>
        <w:t>endpoint</w:t>
      </w:r>
      <w:r w:rsidRPr="00C87862">
        <w:rPr>
          <w:rFonts w:asciiTheme="minorHAnsi" w:eastAsia="Interval" w:hAnsiTheme="minorHAnsi" w:cstheme="minorBidi"/>
          <w:sz w:val="22"/>
          <w:szCs w:val="22"/>
        </w:rPr>
        <w:t xml:space="preserve"> login screen.  This will insure user credentials will be required at every login.</w:t>
      </w:r>
    </w:p>
    <w:p w14:paraId="0BB47D8A" w14:textId="77777777" w:rsidR="000F2827" w:rsidRPr="00C87862" w:rsidRDefault="000F2827" w:rsidP="000F2827">
      <w:pPr>
        <w:rPr>
          <w:rFonts w:eastAsia="Interval"/>
        </w:rPr>
      </w:pPr>
    </w:p>
    <w:p w14:paraId="57667381" w14:textId="751041AD" w:rsidR="00BB1143" w:rsidRPr="000F2827" w:rsidRDefault="00BB1143" w:rsidP="000F2827">
      <w:pPr>
        <w:rPr>
          <w:rFonts w:eastAsia="Interval"/>
          <w:color w:val="000000" w:themeColor="text1"/>
        </w:rPr>
      </w:pPr>
      <w:r w:rsidRPr="00BB1143">
        <w:rPr>
          <w:rFonts w:eastAsia="Interval"/>
          <w:b/>
          <w:bCs/>
        </w:rPr>
        <w:t>Enabling Auto Answer functionality</w:t>
      </w:r>
    </w:p>
    <w:p w14:paraId="106A0511" w14:textId="0B0CC23F" w:rsidR="00BB1143" w:rsidRPr="00C87862" w:rsidRDefault="00BB1143" w:rsidP="006201F1">
      <w:pPr>
        <w:pStyle w:val="ListParagraph"/>
        <w:numPr>
          <w:ilvl w:val="0"/>
          <w:numId w:val="30"/>
        </w:numPr>
        <w:spacing w:before="240"/>
        <w:contextualSpacing w:val="0"/>
        <w:rPr>
          <w:rFonts w:asciiTheme="minorHAnsi" w:eastAsia="Interval" w:hAnsiTheme="minorHAnsi" w:cstheme="minorBidi"/>
          <w:sz w:val="22"/>
          <w:szCs w:val="22"/>
        </w:rPr>
      </w:pPr>
      <w:r w:rsidRPr="00C87862">
        <w:rPr>
          <w:rFonts w:asciiTheme="minorHAnsi" w:eastAsia="Interval" w:hAnsiTheme="minorHAnsi" w:cstheme="minorBidi"/>
          <w:sz w:val="22"/>
          <w:szCs w:val="22"/>
        </w:rPr>
        <w:t xml:space="preserve">Enabling Auto-Answer on the Genesys VoIP </w:t>
      </w:r>
      <w:r w:rsidR="003C4BCA" w:rsidRPr="00C87862">
        <w:rPr>
          <w:rFonts w:asciiTheme="minorHAnsi" w:eastAsia="Interval" w:hAnsiTheme="minorHAnsi" w:cstheme="minorBidi"/>
          <w:sz w:val="22"/>
          <w:szCs w:val="22"/>
        </w:rPr>
        <w:t>endpoint</w:t>
      </w:r>
      <w:r w:rsidRPr="00C87862">
        <w:rPr>
          <w:rFonts w:asciiTheme="minorHAnsi" w:eastAsia="Interval" w:hAnsiTheme="minorHAnsi" w:cstheme="minorBidi"/>
          <w:sz w:val="22"/>
          <w:szCs w:val="22"/>
        </w:rPr>
        <w:t xml:space="preserve"> will cause the </w:t>
      </w:r>
      <w:r w:rsidR="003C4BCA" w:rsidRPr="00C87862">
        <w:rPr>
          <w:rFonts w:asciiTheme="minorHAnsi" w:eastAsia="Interval" w:hAnsiTheme="minorHAnsi" w:cstheme="minorBidi"/>
          <w:sz w:val="22"/>
          <w:szCs w:val="22"/>
        </w:rPr>
        <w:t>endpoint</w:t>
      </w:r>
      <w:r w:rsidRPr="00C87862">
        <w:rPr>
          <w:rFonts w:asciiTheme="minorHAnsi" w:eastAsia="Interval" w:hAnsiTheme="minorHAnsi" w:cstheme="minorBidi"/>
          <w:sz w:val="22"/>
          <w:szCs w:val="22"/>
        </w:rPr>
        <w:t xml:space="preserve"> to </w:t>
      </w:r>
      <w:r w:rsidR="003C4BCA" w:rsidRPr="00C87862">
        <w:rPr>
          <w:rFonts w:asciiTheme="minorHAnsi" w:eastAsia="Interval" w:hAnsiTheme="minorHAnsi" w:cstheme="minorBidi"/>
          <w:sz w:val="22"/>
          <w:szCs w:val="22"/>
        </w:rPr>
        <w:t>connect to the</w:t>
      </w:r>
      <w:r w:rsidRPr="00C87862">
        <w:rPr>
          <w:rFonts w:asciiTheme="minorHAnsi" w:eastAsia="Interval" w:hAnsiTheme="minorHAnsi" w:cstheme="minorBidi"/>
          <w:sz w:val="22"/>
          <w:szCs w:val="22"/>
        </w:rPr>
        <w:t xml:space="preserve"> call automatically after a specified period of time.   By default, when Auto Answer is enabled, the </w:t>
      </w:r>
      <w:r w:rsidR="003C4BCA" w:rsidRPr="00C87862">
        <w:rPr>
          <w:rFonts w:asciiTheme="minorHAnsi" w:eastAsia="Interval" w:hAnsiTheme="minorHAnsi" w:cstheme="minorBidi"/>
          <w:sz w:val="22"/>
          <w:szCs w:val="22"/>
        </w:rPr>
        <w:t xml:space="preserve">endpoint </w:t>
      </w:r>
      <w:r w:rsidRPr="00C87862">
        <w:rPr>
          <w:rFonts w:asciiTheme="minorHAnsi" w:eastAsia="Interval" w:hAnsiTheme="minorHAnsi" w:cstheme="minorBidi"/>
          <w:sz w:val="22"/>
          <w:szCs w:val="22"/>
        </w:rPr>
        <w:t xml:space="preserve">will immediately </w:t>
      </w:r>
      <w:r w:rsidR="003C4BCA" w:rsidRPr="00C87862">
        <w:rPr>
          <w:rFonts w:asciiTheme="minorHAnsi" w:eastAsia="Interval" w:hAnsiTheme="minorHAnsi" w:cstheme="minorBidi"/>
          <w:sz w:val="22"/>
          <w:szCs w:val="22"/>
        </w:rPr>
        <w:t>connect the call with</w:t>
      </w:r>
      <w:r w:rsidRPr="00C87862">
        <w:rPr>
          <w:rFonts w:asciiTheme="minorHAnsi" w:eastAsia="Interval" w:hAnsiTheme="minorHAnsi" w:cstheme="minorBidi"/>
          <w:sz w:val="22"/>
          <w:szCs w:val="22"/>
        </w:rPr>
        <w:t xml:space="preserve"> a delay of zero seconds.</w:t>
      </w:r>
    </w:p>
    <w:p w14:paraId="4E51118D" w14:textId="0BDD05E6" w:rsidR="00BB1143" w:rsidRPr="00C87862" w:rsidRDefault="00BB1143" w:rsidP="006201F1">
      <w:pPr>
        <w:pStyle w:val="ListParagraph"/>
        <w:numPr>
          <w:ilvl w:val="0"/>
          <w:numId w:val="30"/>
        </w:numPr>
        <w:spacing w:before="240"/>
        <w:contextualSpacing w:val="0"/>
        <w:rPr>
          <w:rFonts w:asciiTheme="minorHAnsi" w:eastAsia="Interval" w:hAnsiTheme="minorHAnsi" w:cstheme="minorBidi"/>
          <w:sz w:val="22"/>
          <w:szCs w:val="22"/>
        </w:rPr>
      </w:pPr>
      <w:r w:rsidRPr="00C87862">
        <w:rPr>
          <w:rFonts w:asciiTheme="minorHAnsi" w:eastAsia="Interval" w:hAnsiTheme="minorHAnsi" w:cstheme="minorBidi"/>
          <w:sz w:val="22"/>
          <w:szCs w:val="22"/>
        </w:rPr>
        <w:t>In the default configuration, Auto Answer is NOT turned on, and must be enabled on a per-</w:t>
      </w:r>
      <w:r w:rsidR="003C4BCA" w:rsidRPr="00C87862">
        <w:rPr>
          <w:rFonts w:asciiTheme="minorHAnsi" w:eastAsia="Interval" w:hAnsiTheme="minorHAnsi" w:cstheme="minorBidi"/>
          <w:sz w:val="22"/>
          <w:szCs w:val="22"/>
        </w:rPr>
        <w:t>endpoint</w:t>
      </w:r>
      <w:r w:rsidRPr="00C87862">
        <w:rPr>
          <w:rFonts w:asciiTheme="minorHAnsi" w:eastAsia="Interval" w:hAnsiTheme="minorHAnsi" w:cstheme="minorBidi"/>
          <w:sz w:val="22"/>
          <w:szCs w:val="22"/>
        </w:rPr>
        <w:t xml:space="preserve"> basis.   The controls to enable Auto Answer are in the main screen after logging in.   Click the “…” icon to expose the Auto Answer option, then click Auto Answer so the check mark appears.</w:t>
      </w:r>
    </w:p>
    <w:p w14:paraId="171B26CA" w14:textId="77777777" w:rsidR="00BB1143" w:rsidRPr="00BB1143" w:rsidRDefault="00BB1143" w:rsidP="006201F1">
      <w:pPr>
        <w:pStyle w:val="ListParagraph"/>
        <w:numPr>
          <w:ilvl w:val="0"/>
          <w:numId w:val="30"/>
        </w:numPr>
        <w:spacing w:before="240"/>
        <w:contextualSpacing w:val="0"/>
        <w:jc w:val="center"/>
        <w:rPr>
          <w:rFonts w:asciiTheme="minorHAnsi" w:eastAsia="Interval" w:hAnsiTheme="minorHAnsi" w:cstheme="minorBidi"/>
          <w:color w:val="000000" w:themeColor="text1"/>
          <w:sz w:val="22"/>
          <w:szCs w:val="22"/>
        </w:rPr>
      </w:pPr>
      <w:r w:rsidRPr="00BB1143">
        <w:rPr>
          <w:rFonts w:asciiTheme="minorHAnsi" w:eastAsia="Interval" w:hAnsiTheme="minorHAnsi" w:cstheme="minorBidi"/>
          <w:noProof/>
          <w:color w:val="000000" w:themeColor="text1"/>
          <w:sz w:val="22"/>
          <w:szCs w:val="22"/>
        </w:rPr>
        <w:lastRenderedPageBreak/>
        <w:drawing>
          <wp:inline distT="0" distB="0" distL="0" distR="0" wp14:anchorId="0FA5F068" wp14:editId="6C04803A">
            <wp:extent cx="1924050" cy="207644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1924782" cy="2077239"/>
                    </a:xfrm>
                    <a:prstGeom prst="rect">
                      <a:avLst/>
                    </a:prstGeom>
                    <a:ln>
                      <a:noFill/>
                    </a:ln>
                    <a:extLst>
                      <a:ext uri="{53640926-AAD7-44D8-BBD7-CCE9431645EC}">
                        <a14:shadowObscured xmlns:a14="http://schemas.microsoft.com/office/drawing/2010/main"/>
                      </a:ext>
                    </a:extLst>
                  </pic:spPr>
                </pic:pic>
              </a:graphicData>
            </a:graphic>
          </wp:inline>
        </w:drawing>
      </w:r>
    </w:p>
    <w:p w14:paraId="5CFA4B07" w14:textId="77777777" w:rsidR="004913C1" w:rsidRDefault="004913C1" w:rsidP="004913C1">
      <w:pPr>
        <w:pStyle w:val="BodyText"/>
        <w:ind w:left="360" w:firstLine="720"/>
      </w:pPr>
    </w:p>
    <w:p w14:paraId="47BD4308" w14:textId="77777777" w:rsidR="00651B72" w:rsidRDefault="00651B72" w:rsidP="004913C1">
      <w:pPr>
        <w:pStyle w:val="BodyText"/>
        <w:ind w:left="360" w:firstLine="720"/>
        <w:rPr>
          <w:b/>
          <w:u w:val="single"/>
        </w:rPr>
      </w:pPr>
    </w:p>
    <w:p w14:paraId="42C16BEA" w14:textId="77777777" w:rsidR="00651B72" w:rsidRDefault="00651B72" w:rsidP="004913C1">
      <w:pPr>
        <w:pStyle w:val="BodyText"/>
        <w:ind w:left="360" w:firstLine="720"/>
        <w:rPr>
          <w:b/>
          <w:u w:val="single"/>
        </w:rPr>
      </w:pPr>
    </w:p>
    <w:p w14:paraId="07ABE1B0" w14:textId="1155B9F7" w:rsidR="00BB1143" w:rsidRPr="004913C1" w:rsidRDefault="00651B72" w:rsidP="004913C1">
      <w:pPr>
        <w:pStyle w:val="BodyText"/>
        <w:ind w:left="360" w:firstLine="720"/>
        <w:rPr>
          <w:b/>
          <w:bCs/>
          <w:u w:val="single"/>
        </w:rPr>
      </w:pPr>
      <w:r>
        <w:rPr>
          <w:b/>
          <w:u w:val="single"/>
        </w:rPr>
        <w:t>S</w:t>
      </w:r>
      <w:r w:rsidR="00BB1143" w:rsidRPr="004913C1">
        <w:rPr>
          <w:b/>
          <w:u w:val="single"/>
        </w:rPr>
        <w:t>etting Auto Answer Delay</w:t>
      </w:r>
    </w:p>
    <w:p w14:paraId="67FDC94B" w14:textId="204C005B" w:rsidR="00BB1143" w:rsidRPr="00C87862" w:rsidRDefault="00BB1143" w:rsidP="006201F1">
      <w:pPr>
        <w:pStyle w:val="ListParagraph"/>
        <w:numPr>
          <w:ilvl w:val="0"/>
          <w:numId w:val="30"/>
        </w:numPr>
        <w:spacing w:before="240"/>
        <w:contextualSpacing w:val="0"/>
        <w:rPr>
          <w:rFonts w:asciiTheme="minorHAnsi" w:eastAsia="Interval" w:hAnsiTheme="minorHAnsi" w:cstheme="minorBidi"/>
          <w:sz w:val="22"/>
          <w:szCs w:val="22"/>
        </w:rPr>
      </w:pPr>
      <w:r w:rsidRPr="00C87862">
        <w:rPr>
          <w:rFonts w:asciiTheme="minorHAnsi" w:eastAsia="Interval" w:hAnsiTheme="minorHAnsi" w:cstheme="minorBidi"/>
          <w:sz w:val="22"/>
          <w:szCs w:val="22"/>
        </w:rPr>
        <w:t xml:space="preserve">The default Auto-Answer Delay is zero seconds, but can be changed to add a delay up to 5 seconds.  If Auto Answer is desired, Genesys recommends using the default of zero seconds, as this prevents the call reject (red) button from being clicked in the </w:t>
      </w:r>
      <w:r w:rsidR="003C4BCA" w:rsidRPr="00C87862">
        <w:rPr>
          <w:rFonts w:asciiTheme="minorHAnsi" w:eastAsia="Interval" w:hAnsiTheme="minorHAnsi" w:cstheme="minorBidi"/>
          <w:sz w:val="22"/>
          <w:szCs w:val="22"/>
        </w:rPr>
        <w:t>endpoint</w:t>
      </w:r>
      <w:r w:rsidRPr="00C87862">
        <w:rPr>
          <w:rFonts w:asciiTheme="minorHAnsi" w:eastAsia="Interval" w:hAnsiTheme="minorHAnsi" w:cstheme="minorBidi"/>
          <w:sz w:val="22"/>
          <w:szCs w:val="22"/>
        </w:rPr>
        <w:t xml:space="preserve">.   If call rejection is allowed, it </w:t>
      </w:r>
      <w:r w:rsidR="003C4BCA" w:rsidRPr="00C87862">
        <w:rPr>
          <w:rFonts w:asciiTheme="minorHAnsi" w:eastAsia="Interval" w:hAnsiTheme="minorHAnsi" w:cstheme="minorBidi"/>
          <w:sz w:val="22"/>
          <w:szCs w:val="22"/>
        </w:rPr>
        <w:t xml:space="preserve">must </w:t>
      </w:r>
      <w:r w:rsidRPr="00C87862">
        <w:rPr>
          <w:rFonts w:asciiTheme="minorHAnsi" w:eastAsia="Interval" w:hAnsiTheme="minorHAnsi" w:cstheme="minorBidi"/>
          <w:sz w:val="22"/>
          <w:szCs w:val="22"/>
        </w:rPr>
        <w:t xml:space="preserve">only be done from the Agent </w:t>
      </w:r>
      <w:r w:rsidR="003C4BCA" w:rsidRPr="00C87862">
        <w:rPr>
          <w:rFonts w:asciiTheme="minorHAnsi" w:eastAsia="Interval" w:hAnsiTheme="minorHAnsi" w:cstheme="minorBidi"/>
          <w:sz w:val="22"/>
          <w:szCs w:val="22"/>
        </w:rPr>
        <w:t>Desktop</w:t>
      </w:r>
    </w:p>
    <w:p w14:paraId="2640DBFE" w14:textId="77777777" w:rsidR="000F2827" w:rsidRPr="00C87862" w:rsidRDefault="00BB1143" w:rsidP="006201F1">
      <w:pPr>
        <w:pStyle w:val="ListParagraph"/>
        <w:numPr>
          <w:ilvl w:val="0"/>
          <w:numId w:val="30"/>
        </w:numPr>
        <w:spacing w:before="240"/>
        <w:contextualSpacing w:val="0"/>
        <w:rPr>
          <w:rFonts w:asciiTheme="minorHAnsi" w:eastAsia="Interval" w:hAnsiTheme="minorHAnsi" w:cstheme="minorBidi"/>
          <w:sz w:val="22"/>
          <w:szCs w:val="22"/>
        </w:rPr>
      </w:pPr>
      <w:r w:rsidRPr="00C87862">
        <w:rPr>
          <w:rFonts w:asciiTheme="minorHAnsi" w:eastAsia="Interval" w:hAnsiTheme="minorHAnsi" w:cstheme="minorBidi"/>
          <w:sz w:val="22"/>
          <w:szCs w:val="22"/>
        </w:rPr>
        <w:t>You can change the Auto Answer delay starting from the main menu under:   Softphone -&gt; Preferences, then select the “Calls” tab in the pop-up menu, then choose the delay.</w:t>
      </w:r>
      <w:r w:rsidRPr="00C87862">
        <w:rPr>
          <w:rFonts w:asciiTheme="minorHAnsi" w:eastAsia="Interval" w:hAnsiTheme="minorHAnsi" w:cstheme="minorBidi"/>
          <w:noProof/>
          <w:sz w:val="22"/>
          <w:szCs w:val="22"/>
        </w:rPr>
        <w:drawing>
          <wp:inline distT="0" distB="0" distL="0" distR="0" wp14:anchorId="03B815A1" wp14:editId="48226BF9">
            <wp:extent cx="3962400" cy="23875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a:ext>
                      </a:extLst>
                    </a:blip>
                    <a:srcRect l="-10247" t="-11904" r="-1"/>
                    <a:stretch/>
                  </pic:blipFill>
                  <pic:spPr bwMode="auto">
                    <a:xfrm>
                      <a:off x="0" y="0"/>
                      <a:ext cx="3963907" cy="2388507"/>
                    </a:xfrm>
                    <a:prstGeom prst="rect">
                      <a:avLst/>
                    </a:prstGeom>
                    <a:ln>
                      <a:noFill/>
                    </a:ln>
                    <a:extLst>
                      <a:ext uri="{53640926-AAD7-44D8-BBD7-CCE9431645EC}">
                        <a14:shadowObscured xmlns:a14="http://schemas.microsoft.com/office/drawing/2010/main"/>
                      </a:ext>
                    </a:extLst>
                  </pic:spPr>
                </pic:pic>
              </a:graphicData>
            </a:graphic>
          </wp:inline>
        </w:drawing>
      </w:r>
    </w:p>
    <w:p w14:paraId="2F015A69" w14:textId="65B93D92" w:rsidR="00BB1143" w:rsidRPr="00F4729B" w:rsidRDefault="00BB1143" w:rsidP="006201F1">
      <w:pPr>
        <w:pStyle w:val="BodyText"/>
        <w:numPr>
          <w:ilvl w:val="0"/>
          <w:numId w:val="27"/>
        </w:numPr>
        <w:ind w:left="1350"/>
        <w:rPr>
          <w:sz w:val="22"/>
          <w:szCs w:val="22"/>
        </w:rPr>
      </w:pPr>
      <w:r w:rsidRPr="00F4729B">
        <w:rPr>
          <w:sz w:val="22"/>
          <w:szCs w:val="22"/>
        </w:rPr>
        <w:t>Inserting DTMF Tones into an Active Call</w:t>
      </w:r>
    </w:p>
    <w:p w14:paraId="61F62F2E" w14:textId="7E04F0D6" w:rsidR="00BB1143" w:rsidRPr="00C87862" w:rsidRDefault="00B05DCD" w:rsidP="006201F1">
      <w:pPr>
        <w:pStyle w:val="BodyText"/>
        <w:numPr>
          <w:ilvl w:val="0"/>
          <w:numId w:val="27"/>
        </w:numPr>
        <w:ind w:left="1350"/>
        <w:rPr>
          <w:color w:val="auto"/>
          <w:sz w:val="22"/>
          <w:szCs w:val="22"/>
        </w:rPr>
      </w:pPr>
      <w:r w:rsidRPr="00C87862">
        <w:rPr>
          <w:color w:val="auto"/>
          <w:sz w:val="22"/>
          <w:szCs w:val="22"/>
        </w:rPr>
        <w:t>A</w:t>
      </w:r>
      <w:r w:rsidR="00BB1143" w:rsidRPr="00C87862">
        <w:rPr>
          <w:color w:val="auto"/>
          <w:sz w:val="22"/>
          <w:szCs w:val="22"/>
        </w:rPr>
        <w:t xml:space="preserve">lthough the VoIP </w:t>
      </w:r>
      <w:r w:rsidR="003C4BCA" w:rsidRPr="00C87862">
        <w:rPr>
          <w:color w:val="auto"/>
          <w:sz w:val="22"/>
          <w:szCs w:val="22"/>
        </w:rPr>
        <w:t>Endpoint</w:t>
      </w:r>
      <w:r w:rsidR="00BB1143" w:rsidRPr="00C87862">
        <w:rPr>
          <w:color w:val="auto"/>
          <w:sz w:val="22"/>
          <w:szCs w:val="22"/>
        </w:rPr>
        <w:t xml:space="preserve"> cannot be used directly to place outbound calls from the dialpad (an agent </w:t>
      </w:r>
      <w:r w:rsidR="003C4BCA" w:rsidRPr="00C87862">
        <w:rPr>
          <w:color w:val="auto"/>
          <w:sz w:val="22"/>
          <w:szCs w:val="22"/>
        </w:rPr>
        <w:t>can</w:t>
      </w:r>
      <w:r w:rsidR="00BB1143" w:rsidRPr="00C87862">
        <w:rPr>
          <w:color w:val="auto"/>
          <w:sz w:val="22"/>
          <w:szCs w:val="22"/>
        </w:rPr>
        <w:t xml:space="preserve"> use the Agent </w:t>
      </w:r>
      <w:r w:rsidR="003C4BCA" w:rsidRPr="00C87862">
        <w:rPr>
          <w:color w:val="auto"/>
          <w:sz w:val="22"/>
          <w:szCs w:val="22"/>
        </w:rPr>
        <w:t>Desktop</w:t>
      </w:r>
      <w:r w:rsidR="00BB1143" w:rsidRPr="00C87862">
        <w:rPr>
          <w:color w:val="auto"/>
          <w:sz w:val="22"/>
          <w:szCs w:val="22"/>
        </w:rPr>
        <w:t xml:space="preserve"> to place calls), the VoIP </w:t>
      </w:r>
      <w:r w:rsidR="003C4BCA" w:rsidRPr="00C87862">
        <w:rPr>
          <w:color w:val="auto"/>
          <w:sz w:val="22"/>
          <w:szCs w:val="22"/>
        </w:rPr>
        <w:t>endpoint</w:t>
      </w:r>
      <w:r w:rsidR="00BB1143" w:rsidRPr="00C87862">
        <w:rPr>
          <w:color w:val="auto"/>
          <w:sz w:val="22"/>
          <w:szCs w:val="22"/>
        </w:rPr>
        <w:t xml:space="preserve"> can be used to insert DTMF tones during a call.    </w:t>
      </w:r>
      <w:r w:rsidR="003C4BCA" w:rsidRPr="00C87862">
        <w:rPr>
          <w:color w:val="auto"/>
          <w:sz w:val="22"/>
          <w:szCs w:val="22"/>
        </w:rPr>
        <w:t>T</w:t>
      </w:r>
      <w:r w:rsidR="00BB1143" w:rsidRPr="00C87862">
        <w:rPr>
          <w:color w:val="auto"/>
          <w:sz w:val="22"/>
          <w:szCs w:val="22"/>
        </w:rPr>
        <w:t xml:space="preserve">o do so, the agent must first click in the “active call window” within the </w:t>
      </w:r>
      <w:r w:rsidR="003C4BCA" w:rsidRPr="00C87862">
        <w:rPr>
          <w:color w:val="auto"/>
          <w:sz w:val="22"/>
          <w:szCs w:val="22"/>
        </w:rPr>
        <w:t>endpoint</w:t>
      </w:r>
      <w:r w:rsidR="00BB1143" w:rsidRPr="00C87862">
        <w:rPr>
          <w:color w:val="auto"/>
          <w:sz w:val="22"/>
          <w:szCs w:val="22"/>
        </w:rPr>
        <w:t xml:space="preserve"> before clicking digits on the dialpad.    By default, the cursor does not start in the “active call window”.</w:t>
      </w:r>
    </w:p>
    <w:p w14:paraId="365C7463" w14:textId="4E9D3B53" w:rsidR="00E23799" w:rsidRPr="00C87862" w:rsidRDefault="00E23799" w:rsidP="00E23799">
      <w:pPr>
        <w:pStyle w:val="BodyText"/>
        <w:numPr>
          <w:ilvl w:val="1"/>
          <w:numId w:val="4"/>
        </w:numPr>
        <w:rPr>
          <w:color w:val="auto"/>
          <w:sz w:val="22"/>
          <w:szCs w:val="22"/>
        </w:rPr>
      </w:pPr>
      <w:r w:rsidRPr="00C87862">
        <w:rPr>
          <w:b/>
          <w:color w:val="auto"/>
          <w:sz w:val="22"/>
          <w:szCs w:val="22"/>
          <w:u w:val="single"/>
        </w:rPr>
        <w:t>Symptom:</w:t>
      </w:r>
      <w:r w:rsidRPr="00C87862">
        <w:rPr>
          <w:color w:val="auto"/>
          <w:sz w:val="22"/>
          <w:szCs w:val="22"/>
        </w:rPr>
        <w:t xml:space="preserve">  Agents unable to login into </w:t>
      </w:r>
      <w:r w:rsidR="003C4BCA" w:rsidRPr="00C87862">
        <w:rPr>
          <w:color w:val="auto"/>
          <w:sz w:val="22"/>
          <w:szCs w:val="22"/>
        </w:rPr>
        <w:t>Endpoint</w:t>
      </w:r>
      <w:r w:rsidRPr="00C87862">
        <w:rPr>
          <w:color w:val="auto"/>
          <w:sz w:val="22"/>
          <w:szCs w:val="22"/>
        </w:rPr>
        <w:t xml:space="preserve"> </w:t>
      </w:r>
    </w:p>
    <w:p w14:paraId="13E9C50C" w14:textId="77777777" w:rsidR="00E23799" w:rsidRDefault="00E23799" w:rsidP="006201F1">
      <w:pPr>
        <w:pStyle w:val="BodyText"/>
        <w:numPr>
          <w:ilvl w:val="0"/>
          <w:numId w:val="35"/>
        </w:numPr>
        <w:rPr>
          <w:sz w:val="22"/>
          <w:szCs w:val="22"/>
        </w:rPr>
      </w:pPr>
      <w:r w:rsidRPr="008D7981">
        <w:rPr>
          <w:sz w:val="22"/>
          <w:szCs w:val="22"/>
        </w:rPr>
        <w:t>Make sure agents have phone assigned</w:t>
      </w:r>
      <w:r>
        <w:rPr>
          <w:sz w:val="22"/>
          <w:szCs w:val="22"/>
        </w:rPr>
        <w:t xml:space="preserve"> and setup created in BluIP portal. Only Genesys </w:t>
      </w:r>
      <w:r>
        <w:rPr>
          <w:sz w:val="22"/>
          <w:szCs w:val="22"/>
        </w:rPr>
        <w:lastRenderedPageBreak/>
        <w:t>employees/CARE have access to BluIP Portal.</w:t>
      </w:r>
    </w:p>
    <w:p w14:paraId="0A3910FD" w14:textId="3ED8C32B" w:rsidR="00E23799" w:rsidRDefault="00E23799" w:rsidP="006201F1">
      <w:pPr>
        <w:pStyle w:val="BodyText"/>
        <w:numPr>
          <w:ilvl w:val="0"/>
          <w:numId w:val="35"/>
        </w:numPr>
        <w:rPr>
          <w:sz w:val="22"/>
          <w:szCs w:val="22"/>
        </w:rPr>
      </w:pPr>
      <w:r>
        <w:rPr>
          <w:sz w:val="22"/>
          <w:szCs w:val="22"/>
        </w:rPr>
        <w:t xml:space="preserve">If </w:t>
      </w:r>
      <w:r w:rsidR="003C4BCA">
        <w:rPr>
          <w:sz w:val="22"/>
          <w:szCs w:val="22"/>
        </w:rPr>
        <w:t>the agent</w:t>
      </w:r>
      <w:r>
        <w:rPr>
          <w:sz w:val="22"/>
          <w:szCs w:val="22"/>
        </w:rPr>
        <w:t xml:space="preserve"> </w:t>
      </w:r>
      <w:r w:rsidR="003C4BCA">
        <w:rPr>
          <w:sz w:val="22"/>
          <w:szCs w:val="22"/>
        </w:rPr>
        <w:t>has a login</w:t>
      </w:r>
      <w:r>
        <w:rPr>
          <w:sz w:val="22"/>
          <w:szCs w:val="22"/>
        </w:rPr>
        <w:t xml:space="preserve"> and </w:t>
      </w:r>
      <w:r w:rsidR="003C4BCA">
        <w:rPr>
          <w:sz w:val="22"/>
          <w:szCs w:val="22"/>
        </w:rPr>
        <w:t xml:space="preserve">a </w:t>
      </w:r>
      <w:r>
        <w:rPr>
          <w:sz w:val="22"/>
          <w:szCs w:val="22"/>
        </w:rPr>
        <w:t xml:space="preserve">phone </w:t>
      </w:r>
      <w:r w:rsidR="003C4BCA">
        <w:rPr>
          <w:sz w:val="22"/>
          <w:szCs w:val="22"/>
        </w:rPr>
        <w:t>is setup resent password the agent password</w:t>
      </w:r>
    </w:p>
    <w:p w14:paraId="4A4D7328" w14:textId="2A094A73" w:rsidR="00E23799" w:rsidRDefault="00E23799" w:rsidP="006201F1">
      <w:pPr>
        <w:pStyle w:val="BodyText"/>
        <w:numPr>
          <w:ilvl w:val="0"/>
          <w:numId w:val="35"/>
        </w:numPr>
        <w:rPr>
          <w:sz w:val="22"/>
          <w:szCs w:val="22"/>
        </w:rPr>
      </w:pPr>
      <w:r>
        <w:rPr>
          <w:sz w:val="22"/>
          <w:szCs w:val="22"/>
        </w:rPr>
        <w:t xml:space="preserve">If resend password doesn’t work, deactivate and reactivate the agent in portal. If that doesn’t work, assign a new number to </w:t>
      </w:r>
      <w:r w:rsidR="003C4BCA">
        <w:rPr>
          <w:sz w:val="22"/>
          <w:szCs w:val="22"/>
        </w:rPr>
        <w:t xml:space="preserve">the </w:t>
      </w:r>
      <w:r>
        <w:rPr>
          <w:sz w:val="22"/>
          <w:szCs w:val="22"/>
        </w:rPr>
        <w:t>agent in BluIP portal</w:t>
      </w:r>
    </w:p>
    <w:p w14:paraId="5D85398B" w14:textId="4179D8F9" w:rsidR="00682E02" w:rsidRPr="00E23799" w:rsidRDefault="00682E02" w:rsidP="00E23799">
      <w:pPr>
        <w:pStyle w:val="ListParagraph"/>
        <w:numPr>
          <w:ilvl w:val="1"/>
          <w:numId w:val="4"/>
        </w:numPr>
        <w:spacing w:before="240"/>
        <w:rPr>
          <w:rFonts w:asciiTheme="minorHAnsi" w:eastAsia="Interval" w:hAnsiTheme="minorHAnsi" w:cstheme="minorBidi"/>
          <w:color w:val="000000" w:themeColor="text1"/>
          <w:sz w:val="22"/>
          <w:szCs w:val="22"/>
        </w:rPr>
      </w:pPr>
      <w:r w:rsidRPr="00E23799">
        <w:rPr>
          <w:rFonts w:asciiTheme="minorHAnsi" w:eastAsia="Interval" w:hAnsiTheme="minorHAnsi" w:cstheme="minorBidi"/>
          <w:b/>
          <w:color w:val="000000" w:themeColor="text1"/>
          <w:sz w:val="22"/>
          <w:szCs w:val="22"/>
          <w:u w:val="single"/>
        </w:rPr>
        <w:t>Symptom:</w:t>
      </w:r>
      <w:r w:rsidRPr="00E23799">
        <w:rPr>
          <w:rFonts w:eastAsia="Interval"/>
          <w:b/>
          <w:color w:val="000000" w:themeColor="text1"/>
          <w:u w:val="single"/>
        </w:rPr>
        <w:t xml:space="preserve"> </w:t>
      </w:r>
      <w:r w:rsidR="00A73979" w:rsidRPr="00E23799">
        <w:rPr>
          <w:rFonts w:eastAsia="Interval"/>
          <w:color w:val="000000" w:themeColor="text1"/>
        </w:rPr>
        <w:t xml:space="preserve"> </w:t>
      </w:r>
      <w:r w:rsidRPr="00E23799">
        <w:rPr>
          <w:rFonts w:asciiTheme="minorHAnsi" w:eastAsia="Interval" w:hAnsiTheme="minorHAnsi" w:cstheme="minorBidi"/>
          <w:color w:val="000000" w:themeColor="text1"/>
          <w:sz w:val="22"/>
          <w:szCs w:val="22"/>
        </w:rPr>
        <w:t xml:space="preserve">Audio quality issues </w:t>
      </w:r>
    </w:p>
    <w:p w14:paraId="5AFD6C66" w14:textId="6AB98074" w:rsidR="00682E02" w:rsidRPr="00E23799" w:rsidRDefault="003C4BCA" w:rsidP="006201F1">
      <w:pPr>
        <w:pStyle w:val="BodyText"/>
        <w:numPr>
          <w:ilvl w:val="0"/>
          <w:numId w:val="35"/>
        </w:numPr>
        <w:rPr>
          <w:sz w:val="22"/>
          <w:szCs w:val="22"/>
        </w:rPr>
      </w:pPr>
      <w:r>
        <w:rPr>
          <w:sz w:val="22"/>
          <w:szCs w:val="22"/>
        </w:rPr>
        <w:t xml:space="preserve">The </w:t>
      </w:r>
      <w:r w:rsidRPr="00E23799">
        <w:rPr>
          <w:sz w:val="22"/>
          <w:szCs w:val="22"/>
        </w:rPr>
        <w:t>Contact</w:t>
      </w:r>
      <w:r w:rsidR="00C12A0F" w:rsidRPr="00E23799">
        <w:rPr>
          <w:sz w:val="22"/>
          <w:szCs w:val="22"/>
        </w:rPr>
        <w:t xml:space="preserve"> Center User network </w:t>
      </w:r>
      <w:r>
        <w:rPr>
          <w:sz w:val="22"/>
          <w:szCs w:val="22"/>
        </w:rPr>
        <w:t>must be</w:t>
      </w:r>
      <w:r w:rsidR="00C12A0F" w:rsidRPr="00E23799">
        <w:rPr>
          <w:sz w:val="22"/>
          <w:szCs w:val="22"/>
        </w:rPr>
        <w:t xml:space="preserve"> certified through </w:t>
      </w:r>
      <w:r w:rsidR="00682E02" w:rsidRPr="00E23799">
        <w:rPr>
          <w:sz w:val="22"/>
          <w:szCs w:val="22"/>
        </w:rPr>
        <w:t xml:space="preserve">the pre-qualification </w:t>
      </w:r>
      <w:r>
        <w:rPr>
          <w:sz w:val="22"/>
          <w:szCs w:val="22"/>
        </w:rPr>
        <w:t>process.  This process is provided below</w:t>
      </w:r>
    </w:p>
    <w:bookmarkStart w:id="12" w:name="_MON_1509882096"/>
    <w:bookmarkEnd w:id="12"/>
    <w:p w14:paraId="1C614FC8" w14:textId="77777777" w:rsidR="00952FFD" w:rsidRPr="00952FFD" w:rsidRDefault="00F517BF" w:rsidP="00963F45">
      <w:pPr>
        <w:spacing w:before="240"/>
        <w:ind w:left="720" w:firstLine="720"/>
        <w:rPr>
          <w:rFonts w:eastAsia="Interval"/>
          <w:color w:val="000000" w:themeColor="text1"/>
        </w:rPr>
      </w:pPr>
      <w:r>
        <w:rPr>
          <w:rFonts w:eastAsia="Interval"/>
          <w:color w:val="000000" w:themeColor="text1"/>
        </w:rPr>
        <w:object w:dxaOrig="1551" w:dyaOrig="1004" w14:anchorId="606880EE">
          <v:shape id="_x0000_i1027" type="#_x0000_t75" style="width:77.25pt;height:50.25pt" o:ole="">
            <v:imagedata r:id="rId52" o:title=""/>
          </v:shape>
          <o:OLEObject Type="Embed" ProgID="Word.Document.12" ShapeID="_x0000_i1027" DrawAspect="Icon" ObjectID="_1517222933" r:id="rId53">
            <o:FieldCodes>\s</o:FieldCodes>
          </o:OLEObject>
        </w:object>
      </w:r>
    </w:p>
    <w:p w14:paraId="139757A2" w14:textId="77777777" w:rsidR="00EA329B" w:rsidRDefault="00EA329B" w:rsidP="00952FFD">
      <w:pPr>
        <w:spacing w:before="240"/>
        <w:rPr>
          <w:rFonts w:eastAsia="Interval"/>
          <w:b/>
          <w:color w:val="000000" w:themeColor="text1"/>
          <w:u w:val="single"/>
        </w:rPr>
      </w:pPr>
    </w:p>
    <w:p w14:paraId="300997A7" w14:textId="77777777" w:rsidR="00EA329B" w:rsidRDefault="00EA329B" w:rsidP="00952FFD">
      <w:pPr>
        <w:spacing w:before="240"/>
        <w:rPr>
          <w:rFonts w:eastAsia="Interval"/>
          <w:b/>
          <w:color w:val="000000" w:themeColor="text1"/>
          <w:u w:val="single"/>
        </w:rPr>
      </w:pPr>
    </w:p>
    <w:p w14:paraId="47347C44" w14:textId="77777777" w:rsidR="00682E02" w:rsidRDefault="00682E02" w:rsidP="00EA329B">
      <w:pPr>
        <w:spacing w:before="240"/>
        <w:ind w:firstLine="720"/>
        <w:rPr>
          <w:rFonts w:eastAsia="Interval"/>
          <w:b/>
          <w:color w:val="000000" w:themeColor="text1"/>
          <w:u w:val="single"/>
        </w:rPr>
      </w:pPr>
      <w:r w:rsidRPr="00952FFD">
        <w:rPr>
          <w:rFonts w:eastAsia="Interval"/>
          <w:b/>
          <w:color w:val="000000" w:themeColor="text1"/>
          <w:u w:val="single"/>
        </w:rPr>
        <w:t>Collection BLUIP LOGS</w:t>
      </w:r>
    </w:p>
    <w:p w14:paraId="4390162B" w14:textId="5306689B" w:rsidR="00682E02" w:rsidRDefault="00F517BF" w:rsidP="00EA329B">
      <w:pPr>
        <w:spacing w:before="240"/>
        <w:ind w:left="720"/>
        <w:rPr>
          <w:rFonts w:eastAsia="Interval"/>
          <w:color w:val="000000" w:themeColor="text1"/>
        </w:rPr>
      </w:pPr>
      <w:r>
        <w:rPr>
          <w:rFonts w:eastAsia="Interval"/>
          <w:color w:val="000000" w:themeColor="text1"/>
        </w:rPr>
        <w:t>Refer to Soft Phone debugging Guide</w:t>
      </w:r>
      <w:r w:rsidR="00636D86">
        <w:rPr>
          <w:rFonts w:eastAsia="Interval"/>
          <w:color w:val="000000" w:themeColor="text1"/>
        </w:rPr>
        <w:t xml:space="preserve"> to collect logs for softphone related issues. This is needed for the support case. </w:t>
      </w:r>
    </w:p>
    <w:bookmarkStart w:id="13" w:name="_MON_1509882142"/>
    <w:bookmarkEnd w:id="13"/>
    <w:p w14:paraId="65E90D32" w14:textId="77777777" w:rsidR="00F517BF" w:rsidRDefault="00F517BF" w:rsidP="00963F45">
      <w:pPr>
        <w:pStyle w:val="ListParagraph"/>
        <w:spacing w:before="240"/>
        <w:ind w:firstLine="720"/>
        <w:contextualSpacing w:val="0"/>
        <w:rPr>
          <w:rFonts w:asciiTheme="minorHAnsi" w:eastAsia="Interval" w:hAnsiTheme="minorHAnsi" w:cstheme="minorBidi"/>
          <w:color w:val="000000" w:themeColor="text1"/>
          <w:sz w:val="22"/>
          <w:szCs w:val="22"/>
        </w:rPr>
      </w:pPr>
      <w:r>
        <w:rPr>
          <w:rFonts w:asciiTheme="minorHAnsi" w:eastAsia="Interval" w:hAnsiTheme="minorHAnsi" w:cstheme="minorBidi"/>
          <w:color w:val="000000" w:themeColor="text1"/>
          <w:sz w:val="22"/>
          <w:szCs w:val="22"/>
        </w:rPr>
        <w:object w:dxaOrig="1551" w:dyaOrig="1004" w14:anchorId="1528CB39">
          <v:shape id="_x0000_i1028" type="#_x0000_t75" style="width:77.25pt;height:50.25pt" o:ole="">
            <v:imagedata r:id="rId54" o:title=""/>
          </v:shape>
          <o:OLEObject Type="Embed" ProgID="Word.Document.12" ShapeID="_x0000_i1028" DrawAspect="Icon" ObjectID="_1517222934" r:id="rId55">
            <o:FieldCodes>\s</o:FieldCodes>
          </o:OLEObject>
        </w:object>
      </w:r>
    </w:p>
    <w:p w14:paraId="259D2790" w14:textId="77777777" w:rsidR="00BB1143" w:rsidRDefault="00BB1143" w:rsidP="00BB1143">
      <w:pPr>
        <w:pStyle w:val="BodyText"/>
        <w:ind w:left="630"/>
        <w:rPr>
          <w:sz w:val="22"/>
          <w:szCs w:val="22"/>
        </w:rPr>
      </w:pPr>
    </w:p>
    <w:p w14:paraId="27EB4BB2" w14:textId="77777777" w:rsidR="00865EC0" w:rsidRPr="009C555D" w:rsidRDefault="00865EC0" w:rsidP="00174C5A">
      <w:pPr>
        <w:pStyle w:val="BodyText"/>
        <w:rPr>
          <w:sz w:val="22"/>
          <w:szCs w:val="22"/>
        </w:rPr>
      </w:pPr>
    </w:p>
    <w:p w14:paraId="133F4D0D" w14:textId="4A13D9CF" w:rsidR="0054336E" w:rsidRDefault="0054336E" w:rsidP="008E4DE4">
      <w:pPr>
        <w:pStyle w:val="Heading1"/>
        <w:numPr>
          <w:ilvl w:val="0"/>
          <w:numId w:val="2"/>
        </w:numPr>
      </w:pPr>
      <w:bookmarkStart w:id="14" w:name="_Toc435610518"/>
      <w:bookmarkStart w:id="15" w:name="_Toc440457153"/>
      <w:r>
        <w:t>Self-Guided Troubleshooting for Data Delivery</w:t>
      </w:r>
      <w:r w:rsidR="00AB7AE3">
        <w:t xml:space="preserve"> Issues</w:t>
      </w:r>
      <w:r>
        <w:t>:</w:t>
      </w:r>
      <w:bookmarkEnd w:id="14"/>
      <w:bookmarkEnd w:id="15"/>
      <w:r>
        <w:t xml:space="preserve"> </w:t>
      </w:r>
    </w:p>
    <w:p w14:paraId="7E7BAAF5" w14:textId="77777777" w:rsidR="00BD1FD6" w:rsidRPr="00F101F5" w:rsidRDefault="00BD1FD6" w:rsidP="00BD1FD6">
      <w:pPr>
        <w:pStyle w:val="BodyText"/>
        <w:rPr>
          <w:color w:val="FF0000"/>
        </w:rPr>
      </w:pPr>
    </w:p>
    <w:p w14:paraId="695A84E5" w14:textId="77777777" w:rsidR="00BD1FD6" w:rsidRPr="004662EF" w:rsidRDefault="00BD1FD6" w:rsidP="00696BF0">
      <w:pPr>
        <w:pStyle w:val="BodyText"/>
        <w:numPr>
          <w:ilvl w:val="0"/>
          <w:numId w:val="10"/>
        </w:numPr>
        <w:rPr>
          <w:sz w:val="22"/>
          <w:szCs w:val="22"/>
        </w:rPr>
      </w:pPr>
      <w:r w:rsidRPr="004662EF">
        <w:rPr>
          <w:b/>
          <w:sz w:val="22"/>
          <w:szCs w:val="22"/>
          <w:u w:val="single"/>
        </w:rPr>
        <w:t xml:space="preserve">Symptom </w:t>
      </w:r>
      <w:r w:rsidRPr="004662EF">
        <w:rPr>
          <w:sz w:val="22"/>
          <w:szCs w:val="22"/>
        </w:rPr>
        <w:t xml:space="preserve">: Data File </w:t>
      </w:r>
      <w:r w:rsidR="00C21B8C" w:rsidRPr="004662EF">
        <w:rPr>
          <w:sz w:val="22"/>
          <w:szCs w:val="22"/>
        </w:rPr>
        <w:t xml:space="preserve">(.csv/.xlx) </w:t>
      </w:r>
      <w:r w:rsidRPr="004662EF">
        <w:rPr>
          <w:sz w:val="22"/>
          <w:szCs w:val="22"/>
        </w:rPr>
        <w:t>set for auto delivery- Not getting delivered:</w:t>
      </w:r>
    </w:p>
    <w:p w14:paraId="50A923D3" w14:textId="77777777" w:rsidR="00BD1FD6" w:rsidRPr="004662EF" w:rsidRDefault="00BD1FD6" w:rsidP="00BD1FD6">
      <w:pPr>
        <w:pStyle w:val="BodyText"/>
        <w:ind w:left="720"/>
        <w:rPr>
          <w:sz w:val="22"/>
          <w:szCs w:val="22"/>
        </w:rPr>
      </w:pPr>
    </w:p>
    <w:p w14:paraId="6ED086BD" w14:textId="77777777" w:rsidR="00A273DD" w:rsidRDefault="00A273DD" w:rsidP="00696BF0">
      <w:pPr>
        <w:pStyle w:val="BodyText"/>
        <w:numPr>
          <w:ilvl w:val="0"/>
          <w:numId w:val="15"/>
        </w:numPr>
        <w:rPr>
          <w:sz w:val="22"/>
          <w:szCs w:val="22"/>
        </w:rPr>
      </w:pPr>
      <w:r>
        <w:rPr>
          <w:sz w:val="22"/>
          <w:szCs w:val="22"/>
        </w:rPr>
        <w:t>Was the</w:t>
      </w:r>
      <w:r w:rsidR="00C21B8C" w:rsidRPr="004662EF">
        <w:rPr>
          <w:sz w:val="22"/>
          <w:szCs w:val="22"/>
        </w:rPr>
        <w:t xml:space="preserve"> data file </w:t>
      </w:r>
      <w:r>
        <w:rPr>
          <w:sz w:val="22"/>
          <w:szCs w:val="22"/>
        </w:rPr>
        <w:t>successfully</w:t>
      </w:r>
      <w:r w:rsidR="00C21B8C" w:rsidRPr="004662EF">
        <w:rPr>
          <w:sz w:val="22"/>
          <w:szCs w:val="22"/>
        </w:rPr>
        <w:t xml:space="preserve"> delivered </w:t>
      </w:r>
      <w:r>
        <w:rPr>
          <w:sz w:val="22"/>
          <w:szCs w:val="22"/>
        </w:rPr>
        <w:t>previously</w:t>
      </w:r>
    </w:p>
    <w:p w14:paraId="03D03F4E" w14:textId="04B8CCF3" w:rsidR="00C21B8C" w:rsidRPr="004662EF" w:rsidRDefault="00C21B8C" w:rsidP="00A273DD">
      <w:pPr>
        <w:pStyle w:val="BodyText"/>
        <w:numPr>
          <w:ilvl w:val="1"/>
          <w:numId w:val="15"/>
        </w:numPr>
        <w:rPr>
          <w:sz w:val="22"/>
          <w:szCs w:val="22"/>
        </w:rPr>
      </w:pPr>
      <w:r w:rsidRPr="004662EF">
        <w:rPr>
          <w:sz w:val="22"/>
          <w:szCs w:val="22"/>
        </w:rPr>
        <w:t xml:space="preserve">If </w:t>
      </w:r>
      <w:r w:rsidR="00A273DD">
        <w:rPr>
          <w:sz w:val="22"/>
          <w:szCs w:val="22"/>
        </w:rPr>
        <w:t xml:space="preserve">has </w:t>
      </w:r>
      <w:r w:rsidRPr="004662EF">
        <w:rPr>
          <w:sz w:val="22"/>
          <w:szCs w:val="22"/>
        </w:rPr>
        <w:t xml:space="preserve"> never worked, </w:t>
      </w:r>
      <w:r w:rsidR="00A273DD">
        <w:rPr>
          <w:sz w:val="22"/>
          <w:szCs w:val="22"/>
        </w:rPr>
        <w:t>then confirm configured is correctly</w:t>
      </w:r>
    </w:p>
    <w:p w14:paraId="409B38C8" w14:textId="77777777" w:rsidR="00A273DD" w:rsidRDefault="00F67AC0" w:rsidP="00A273DD">
      <w:pPr>
        <w:pStyle w:val="BodyText"/>
        <w:numPr>
          <w:ilvl w:val="1"/>
          <w:numId w:val="15"/>
        </w:numPr>
        <w:rPr>
          <w:sz w:val="22"/>
          <w:szCs w:val="22"/>
        </w:rPr>
      </w:pPr>
      <w:r w:rsidRPr="004662EF">
        <w:rPr>
          <w:sz w:val="22"/>
          <w:szCs w:val="22"/>
        </w:rPr>
        <w:t>Confirm exact name of the data file in question and for that,</w:t>
      </w:r>
    </w:p>
    <w:p w14:paraId="598711BC" w14:textId="0A7F0172" w:rsidR="00A273DD" w:rsidRDefault="00A273DD" w:rsidP="00A273DD">
      <w:pPr>
        <w:pStyle w:val="BodyText"/>
        <w:numPr>
          <w:ilvl w:val="2"/>
          <w:numId w:val="15"/>
        </w:numPr>
        <w:rPr>
          <w:sz w:val="22"/>
          <w:szCs w:val="22"/>
        </w:rPr>
      </w:pPr>
      <w:r w:rsidRPr="004662EF">
        <w:rPr>
          <w:sz w:val="22"/>
          <w:szCs w:val="22"/>
        </w:rPr>
        <w:t>Confirm</w:t>
      </w:r>
      <w:r w:rsidR="003B6EAC" w:rsidRPr="004662EF">
        <w:rPr>
          <w:sz w:val="22"/>
          <w:szCs w:val="22"/>
        </w:rPr>
        <w:t xml:space="preserve"> email address for deliver</w:t>
      </w:r>
      <w:r w:rsidR="00F67AC0" w:rsidRPr="004662EF">
        <w:rPr>
          <w:sz w:val="22"/>
          <w:szCs w:val="22"/>
        </w:rPr>
        <w:t>y/ftp/sftp details are correct.</w:t>
      </w:r>
      <w:r w:rsidR="003B6EAC" w:rsidRPr="004662EF">
        <w:rPr>
          <w:sz w:val="22"/>
          <w:szCs w:val="22"/>
        </w:rPr>
        <w:t xml:space="preserve"> </w:t>
      </w:r>
    </w:p>
    <w:p w14:paraId="67194B28" w14:textId="034C773B" w:rsidR="00BD1FD6" w:rsidRPr="004662EF" w:rsidRDefault="003B6EAC" w:rsidP="00A273DD">
      <w:pPr>
        <w:pStyle w:val="BodyText"/>
        <w:numPr>
          <w:ilvl w:val="2"/>
          <w:numId w:val="15"/>
        </w:numPr>
        <w:rPr>
          <w:sz w:val="22"/>
          <w:szCs w:val="22"/>
        </w:rPr>
      </w:pPr>
      <w:r w:rsidRPr="004662EF">
        <w:rPr>
          <w:sz w:val="22"/>
          <w:szCs w:val="22"/>
        </w:rPr>
        <w:t xml:space="preserve">Confirm FTP </w:t>
      </w:r>
      <w:r w:rsidR="00A273DD">
        <w:rPr>
          <w:sz w:val="22"/>
          <w:szCs w:val="22"/>
        </w:rPr>
        <w:t>configuration</w:t>
      </w:r>
      <w:r w:rsidRPr="004662EF">
        <w:rPr>
          <w:sz w:val="22"/>
          <w:szCs w:val="22"/>
        </w:rPr>
        <w:t xml:space="preserve"> (for example data can be delivered but</w:t>
      </w:r>
      <w:r w:rsidR="00A273DD">
        <w:rPr>
          <w:sz w:val="22"/>
          <w:szCs w:val="22"/>
        </w:rPr>
        <w:t xml:space="preserve"> data is</w:t>
      </w:r>
      <w:r w:rsidRPr="004662EF">
        <w:rPr>
          <w:sz w:val="22"/>
          <w:szCs w:val="22"/>
        </w:rPr>
        <w:t xml:space="preserve"> then deleted)</w:t>
      </w:r>
    </w:p>
    <w:p w14:paraId="506523BC" w14:textId="151EAE2E" w:rsidR="00BD1FD6" w:rsidRPr="004662EF" w:rsidRDefault="00804D6E" w:rsidP="00A273DD">
      <w:pPr>
        <w:pStyle w:val="BodyText"/>
        <w:numPr>
          <w:ilvl w:val="0"/>
          <w:numId w:val="15"/>
        </w:numPr>
        <w:rPr>
          <w:sz w:val="22"/>
          <w:szCs w:val="22"/>
        </w:rPr>
      </w:pPr>
      <w:r w:rsidRPr="004662EF">
        <w:rPr>
          <w:sz w:val="22"/>
          <w:szCs w:val="22"/>
        </w:rPr>
        <w:t xml:space="preserve">Check the number of </w:t>
      </w:r>
      <w:r w:rsidR="00BD1FD6" w:rsidRPr="004662EF">
        <w:rPr>
          <w:sz w:val="22"/>
          <w:szCs w:val="22"/>
        </w:rPr>
        <w:t>row</w:t>
      </w:r>
      <w:r w:rsidR="0023117E" w:rsidRPr="004662EF">
        <w:rPr>
          <w:sz w:val="22"/>
          <w:szCs w:val="22"/>
        </w:rPr>
        <w:t xml:space="preserve">s </w:t>
      </w:r>
      <w:r w:rsidR="008D736E" w:rsidRPr="004662EF">
        <w:rPr>
          <w:sz w:val="22"/>
          <w:szCs w:val="22"/>
        </w:rPr>
        <w:t xml:space="preserve">that </w:t>
      </w:r>
      <w:r w:rsidR="00057AEF">
        <w:rPr>
          <w:sz w:val="22"/>
          <w:szCs w:val="22"/>
        </w:rPr>
        <w:t>exist in the data file.</w:t>
      </w:r>
      <w:r w:rsidR="00D730F0" w:rsidRPr="004662EF">
        <w:rPr>
          <w:sz w:val="22"/>
          <w:szCs w:val="22"/>
        </w:rPr>
        <w:t xml:space="preserve"> </w:t>
      </w:r>
      <w:r w:rsidR="00BD1FD6" w:rsidRPr="004662EF">
        <w:rPr>
          <w:sz w:val="22"/>
          <w:szCs w:val="22"/>
        </w:rPr>
        <w:t>If source data file is at 50k it means the data file is full</w:t>
      </w:r>
    </w:p>
    <w:p w14:paraId="5318B3D8" w14:textId="7923E4A7" w:rsidR="00BD1FD6" w:rsidRPr="004662EF" w:rsidRDefault="00BD1FD6" w:rsidP="00A273DD">
      <w:pPr>
        <w:pStyle w:val="BodyText"/>
        <w:numPr>
          <w:ilvl w:val="0"/>
          <w:numId w:val="15"/>
        </w:numPr>
        <w:rPr>
          <w:sz w:val="22"/>
          <w:szCs w:val="22"/>
        </w:rPr>
      </w:pPr>
      <w:r w:rsidRPr="004662EF">
        <w:rPr>
          <w:sz w:val="22"/>
          <w:szCs w:val="22"/>
        </w:rPr>
        <w:t>Check - if old dat</w:t>
      </w:r>
      <w:r w:rsidR="00A273DD">
        <w:rPr>
          <w:sz w:val="22"/>
          <w:szCs w:val="22"/>
        </w:rPr>
        <w:t xml:space="preserve">a rows is getting deleted </w:t>
      </w:r>
      <w:r w:rsidR="00D730F0" w:rsidRPr="004662EF">
        <w:rPr>
          <w:sz w:val="22"/>
          <w:szCs w:val="22"/>
        </w:rPr>
        <w:t xml:space="preserve">. </w:t>
      </w:r>
      <w:r w:rsidRPr="004662EF">
        <w:rPr>
          <w:sz w:val="22"/>
          <w:szCs w:val="22"/>
        </w:rPr>
        <w:t>If not, you will exceed the 50 k data file limit</w:t>
      </w:r>
    </w:p>
    <w:p w14:paraId="75B8496C" w14:textId="77777777" w:rsidR="00BD1FD6" w:rsidRPr="004662EF" w:rsidRDefault="00D730F0" w:rsidP="00696BF0">
      <w:pPr>
        <w:pStyle w:val="BodyText"/>
        <w:numPr>
          <w:ilvl w:val="0"/>
          <w:numId w:val="15"/>
        </w:numPr>
        <w:rPr>
          <w:sz w:val="22"/>
          <w:szCs w:val="22"/>
        </w:rPr>
      </w:pPr>
      <w:r w:rsidRPr="004662EF">
        <w:rPr>
          <w:sz w:val="22"/>
          <w:szCs w:val="22"/>
        </w:rPr>
        <w:lastRenderedPageBreak/>
        <w:t xml:space="preserve">Check frequency of delivery, </w:t>
      </w:r>
      <w:r w:rsidR="00AD5430" w:rsidRPr="004662EF">
        <w:rPr>
          <w:sz w:val="22"/>
          <w:szCs w:val="22"/>
        </w:rPr>
        <w:t xml:space="preserve">ensure that </w:t>
      </w:r>
      <w:r w:rsidR="004662EF">
        <w:rPr>
          <w:sz w:val="22"/>
          <w:szCs w:val="22"/>
        </w:rPr>
        <w:t>data file is set for delivery per schedule</w:t>
      </w:r>
    </w:p>
    <w:p w14:paraId="39E599EA" w14:textId="51E3971B" w:rsidR="00BD1FD6" w:rsidRPr="004662EF" w:rsidRDefault="00BD1FD6" w:rsidP="00696BF0">
      <w:pPr>
        <w:pStyle w:val="BodyText"/>
        <w:numPr>
          <w:ilvl w:val="0"/>
          <w:numId w:val="15"/>
        </w:numPr>
        <w:rPr>
          <w:sz w:val="22"/>
          <w:szCs w:val="22"/>
        </w:rPr>
      </w:pPr>
      <w:r w:rsidRPr="004662EF">
        <w:rPr>
          <w:sz w:val="22"/>
          <w:szCs w:val="22"/>
        </w:rPr>
        <w:t>Set a</w:t>
      </w:r>
      <w:r w:rsidR="00D730F0" w:rsidRPr="004662EF">
        <w:rPr>
          <w:sz w:val="22"/>
          <w:szCs w:val="22"/>
        </w:rPr>
        <w:t xml:space="preserve"> “</w:t>
      </w:r>
      <w:r w:rsidRPr="004662EF">
        <w:rPr>
          <w:sz w:val="22"/>
          <w:szCs w:val="22"/>
        </w:rPr>
        <w:t>send now</w:t>
      </w:r>
      <w:r w:rsidR="00D730F0" w:rsidRPr="004662EF">
        <w:rPr>
          <w:sz w:val="22"/>
          <w:szCs w:val="22"/>
        </w:rPr>
        <w:t>”</w:t>
      </w:r>
      <w:r w:rsidR="008D736E" w:rsidRPr="004662EF">
        <w:rPr>
          <w:sz w:val="22"/>
          <w:szCs w:val="22"/>
        </w:rPr>
        <w:t xml:space="preserve"> from data file</w:t>
      </w:r>
      <w:r w:rsidRPr="004662EF">
        <w:rPr>
          <w:sz w:val="22"/>
          <w:szCs w:val="22"/>
        </w:rPr>
        <w:t xml:space="preserve"> to check if </w:t>
      </w:r>
      <w:r w:rsidR="008D736E" w:rsidRPr="004662EF">
        <w:rPr>
          <w:sz w:val="22"/>
          <w:szCs w:val="22"/>
        </w:rPr>
        <w:t xml:space="preserve">this is </w:t>
      </w:r>
      <w:r w:rsidRPr="004662EF">
        <w:rPr>
          <w:sz w:val="22"/>
          <w:szCs w:val="22"/>
        </w:rPr>
        <w:t>issue with subscription</w:t>
      </w:r>
      <w:r w:rsidR="00D730F0" w:rsidRPr="004662EF">
        <w:rPr>
          <w:sz w:val="22"/>
          <w:szCs w:val="22"/>
        </w:rPr>
        <w:t xml:space="preserve">. If </w:t>
      </w:r>
      <w:r w:rsidR="00C21B8C" w:rsidRPr="004662EF">
        <w:rPr>
          <w:sz w:val="22"/>
          <w:szCs w:val="22"/>
        </w:rPr>
        <w:t>“send now “</w:t>
      </w:r>
      <w:r w:rsidR="00D730F0" w:rsidRPr="004662EF">
        <w:rPr>
          <w:sz w:val="22"/>
          <w:szCs w:val="22"/>
        </w:rPr>
        <w:t xml:space="preserve">works, it means the subscription </w:t>
      </w:r>
      <w:r w:rsidR="00A273DD">
        <w:rPr>
          <w:sz w:val="22"/>
          <w:szCs w:val="22"/>
        </w:rPr>
        <w:t>configuration</w:t>
      </w:r>
      <w:r w:rsidR="00D730F0" w:rsidRPr="004662EF">
        <w:rPr>
          <w:sz w:val="22"/>
          <w:szCs w:val="22"/>
        </w:rPr>
        <w:t xml:space="preserve"> may be incorrect</w:t>
      </w:r>
    </w:p>
    <w:p w14:paraId="384E6C37" w14:textId="77777777" w:rsidR="00BD1FD6" w:rsidRPr="004662EF" w:rsidRDefault="00BD1FD6" w:rsidP="00BD1FD6">
      <w:pPr>
        <w:pStyle w:val="BodyText"/>
        <w:ind w:left="720"/>
        <w:rPr>
          <w:sz w:val="22"/>
          <w:szCs w:val="22"/>
        </w:rPr>
      </w:pPr>
    </w:p>
    <w:p w14:paraId="339A5B63" w14:textId="77777777" w:rsidR="00BD1FD6" w:rsidRPr="004662EF" w:rsidRDefault="00BD1FD6" w:rsidP="00696BF0">
      <w:pPr>
        <w:pStyle w:val="BodyText"/>
        <w:numPr>
          <w:ilvl w:val="0"/>
          <w:numId w:val="10"/>
        </w:numPr>
        <w:rPr>
          <w:sz w:val="22"/>
          <w:szCs w:val="22"/>
        </w:rPr>
      </w:pPr>
      <w:r w:rsidRPr="004662EF">
        <w:rPr>
          <w:b/>
          <w:sz w:val="22"/>
          <w:szCs w:val="22"/>
          <w:u w:val="single"/>
        </w:rPr>
        <w:t>Symptom:</w:t>
      </w:r>
      <w:r w:rsidRPr="004662EF">
        <w:rPr>
          <w:sz w:val="22"/>
          <w:szCs w:val="22"/>
        </w:rPr>
        <w:t xml:space="preserve"> Call recordings for Inbound/Outbound not getting delivered in FTP</w:t>
      </w:r>
    </w:p>
    <w:p w14:paraId="43B0C3E6" w14:textId="67AAD4F8" w:rsidR="00BD1FD6" w:rsidRPr="002B611F" w:rsidRDefault="00C21B8C" w:rsidP="002B611F">
      <w:pPr>
        <w:pStyle w:val="BodyText"/>
        <w:numPr>
          <w:ilvl w:val="0"/>
          <w:numId w:val="15"/>
        </w:numPr>
        <w:rPr>
          <w:sz w:val="22"/>
          <w:szCs w:val="22"/>
        </w:rPr>
      </w:pPr>
      <w:r w:rsidRPr="002B611F">
        <w:rPr>
          <w:sz w:val="22"/>
          <w:szCs w:val="22"/>
        </w:rPr>
        <w:t xml:space="preserve">Confirm FTP details are correct. </w:t>
      </w:r>
      <w:r w:rsidR="002B611F">
        <w:rPr>
          <w:sz w:val="22"/>
          <w:szCs w:val="22"/>
        </w:rPr>
        <w:t xml:space="preserve"> </w:t>
      </w:r>
      <w:r w:rsidR="00283EF9" w:rsidRPr="002B611F">
        <w:rPr>
          <w:sz w:val="22"/>
          <w:szCs w:val="22"/>
        </w:rPr>
        <w:t>The details</w:t>
      </w:r>
      <w:r w:rsidR="00E31529" w:rsidRPr="002B611F">
        <w:rPr>
          <w:sz w:val="22"/>
          <w:szCs w:val="22"/>
        </w:rPr>
        <w:t xml:space="preserve"> </w:t>
      </w:r>
      <w:r w:rsidR="00A273DD">
        <w:rPr>
          <w:sz w:val="22"/>
          <w:szCs w:val="22"/>
        </w:rPr>
        <w:t>must</w:t>
      </w:r>
      <w:r w:rsidR="00283EF9" w:rsidRPr="002B611F">
        <w:rPr>
          <w:sz w:val="22"/>
          <w:szCs w:val="22"/>
        </w:rPr>
        <w:t xml:space="preserve"> </w:t>
      </w:r>
      <w:r w:rsidR="00057AEF" w:rsidRPr="002B611F">
        <w:rPr>
          <w:sz w:val="22"/>
          <w:szCs w:val="22"/>
        </w:rPr>
        <w:t>include</w:t>
      </w:r>
      <w:r w:rsidR="00E31529" w:rsidRPr="002B611F">
        <w:rPr>
          <w:sz w:val="22"/>
          <w:szCs w:val="22"/>
        </w:rPr>
        <w:t>:</w:t>
      </w:r>
      <w:r w:rsidR="00283EF9" w:rsidRPr="002B611F">
        <w:rPr>
          <w:sz w:val="22"/>
          <w:szCs w:val="22"/>
        </w:rPr>
        <w:t xml:space="preserve"> host, port, username, password and directory, if needed.</w:t>
      </w:r>
    </w:p>
    <w:p w14:paraId="33DFF17F" w14:textId="77777777" w:rsidR="00A273DD" w:rsidRDefault="00A273DD" w:rsidP="002B611F">
      <w:pPr>
        <w:pStyle w:val="BodyText"/>
        <w:numPr>
          <w:ilvl w:val="0"/>
          <w:numId w:val="15"/>
        </w:numPr>
        <w:rPr>
          <w:sz w:val="22"/>
          <w:szCs w:val="22"/>
        </w:rPr>
      </w:pPr>
      <w:r>
        <w:rPr>
          <w:sz w:val="22"/>
          <w:szCs w:val="22"/>
        </w:rPr>
        <w:t>Confirm if files have been successfully</w:t>
      </w:r>
      <w:r w:rsidR="00BD1FD6" w:rsidRPr="004662EF">
        <w:rPr>
          <w:sz w:val="22"/>
          <w:szCs w:val="22"/>
        </w:rPr>
        <w:t xml:space="preserve"> </w:t>
      </w:r>
      <w:r w:rsidR="00C21B8C" w:rsidRPr="004662EF">
        <w:rPr>
          <w:sz w:val="22"/>
          <w:szCs w:val="22"/>
        </w:rPr>
        <w:t>delivered</w:t>
      </w:r>
      <w:r w:rsidR="00BD1FD6" w:rsidRPr="004662EF">
        <w:rPr>
          <w:sz w:val="22"/>
          <w:szCs w:val="22"/>
        </w:rPr>
        <w:t xml:space="preserve"> </w:t>
      </w:r>
      <w:r>
        <w:rPr>
          <w:sz w:val="22"/>
          <w:szCs w:val="22"/>
        </w:rPr>
        <w:t xml:space="preserve">previously </w:t>
      </w:r>
    </w:p>
    <w:p w14:paraId="6F582DB6" w14:textId="314075CC" w:rsidR="00BD1FD6" w:rsidRPr="00283EF9" w:rsidRDefault="00BD1FD6" w:rsidP="00A273DD">
      <w:pPr>
        <w:pStyle w:val="BodyText"/>
        <w:numPr>
          <w:ilvl w:val="1"/>
          <w:numId w:val="15"/>
        </w:numPr>
        <w:rPr>
          <w:sz w:val="22"/>
          <w:szCs w:val="22"/>
        </w:rPr>
      </w:pPr>
      <w:r w:rsidRPr="004662EF">
        <w:rPr>
          <w:sz w:val="22"/>
          <w:szCs w:val="22"/>
        </w:rPr>
        <w:t>(If was never setup- then check setup in S</w:t>
      </w:r>
      <w:r w:rsidR="00C21B8C" w:rsidRPr="004662EF">
        <w:rPr>
          <w:sz w:val="22"/>
          <w:szCs w:val="22"/>
        </w:rPr>
        <w:t>ite</w:t>
      </w:r>
      <w:r w:rsidRPr="004662EF">
        <w:rPr>
          <w:sz w:val="22"/>
          <w:szCs w:val="22"/>
        </w:rPr>
        <w:t>B</w:t>
      </w:r>
      <w:r w:rsidR="00C21B8C" w:rsidRPr="004662EF">
        <w:rPr>
          <w:sz w:val="22"/>
          <w:szCs w:val="22"/>
        </w:rPr>
        <w:t>uilder</w:t>
      </w:r>
      <w:r w:rsidRPr="004662EF">
        <w:rPr>
          <w:sz w:val="22"/>
          <w:szCs w:val="22"/>
        </w:rPr>
        <w:t>, else check if FTP has an issue)</w:t>
      </w:r>
      <w:r w:rsidR="00307A75">
        <w:rPr>
          <w:sz w:val="22"/>
          <w:szCs w:val="22"/>
        </w:rPr>
        <w:t xml:space="preserve">. </w:t>
      </w:r>
    </w:p>
    <w:p w14:paraId="4AE4AB37" w14:textId="77777777" w:rsidR="002B611F" w:rsidRDefault="002B611F" w:rsidP="002B611F">
      <w:pPr>
        <w:pStyle w:val="BodyText"/>
        <w:ind w:left="1440"/>
        <w:rPr>
          <w:sz w:val="22"/>
          <w:szCs w:val="22"/>
        </w:rPr>
      </w:pPr>
    </w:p>
    <w:p w14:paraId="7238D186" w14:textId="7D8147D8" w:rsidR="00283EF9" w:rsidRPr="002B611F" w:rsidRDefault="00283EF9" w:rsidP="00EA329B">
      <w:pPr>
        <w:pStyle w:val="BodyText"/>
        <w:numPr>
          <w:ilvl w:val="1"/>
          <w:numId w:val="15"/>
        </w:numPr>
        <w:rPr>
          <w:sz w:val="22"/>
          <w:szCs w:val="22"/>
        </w:rPr>
      </w:pPr>
      <w:r w:rsidRPr="002B611F">
        <w:rPr>
          <w:sz w:val="22"/>
          <w:szCs w:val="22"/>
        </w:rPr>
        <w:t xml:space="preserve">To set up FTP delivery, log in to CX Builder. Go to HOME tab and choose “All Data Files”. </w:t>
      </w:r>
    </w:p>
    <w:p w14:paraId="054C5C6F" w14:textId="0BD587B4" w:rsidR="00283EF9" w:rsidRDefault="00283EF9" w:rsidP="00651B72">
      <w:pPr>
        <w:pStyle w:val="BodyText"/>
        <w:ind w:left="1440"/>
        <w:jc w:val="center"/>
        <w:rPr>
          <w:color w:val="FF0000"/>
          <w:sz w:val="22"/>
          <w:szCs w:val="22"/>
        </w:rPr>
      </w:pPr>
      <w:r>
        <w:rPr>
          <w:noProof/>
          <w:color w:val="FF0000"/>
          <w:sz w:val="22"/>
          <w:szCs w:val="22"/>
        </w:rPr>
        <w:drawing>
          <wp:inline distT="0" distB="0" distL="0" distR="0" wp14:anchorId="4A5C12AF" wp14:editId="401A13E2">
            <wp:extent cx="2804160" cy="15080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7675" cy="1531480"/>
                    </a:xfrm>
                    <a:prstGeom prst="rect">
                      <a:avLst/>
                    </a:prstGeom>
                    <a:noFill/>
                    <a:ln>
                      <a:noFill/>
                    </a:ln>
                  </pic:spPr>
                </pic:pic>
              </a:graphicData>
            </a:graphic>
          </wp:inline>
        </w:drawing>
      </w:r>
    </w:p>
    <w:p w14:paraId="3D3E904E" w14:textId="77777777" w:rsidR="003A519B" w:rsidRPr="00F4729B" w:rsidRDefault="003A519B" w:rsidP="00283EF9">
      <w:pPr>
        <w:pStyle w:val="BodyText"/>
        <w:ind w:left="1440"/>
        <w:rPr>
          <w:sz w:val="22"/>
          <w:szCs w:val="22"/>
        </w:rPr>
      </w:pPr>
    </w:p>
    <w:p w14:paraId="5D82BB48" w14:textId="2B76AFA4" w:rsidR="00283EF9" w:rsidRPr="00F4729B" w:rsidRDefault="00283EF9" w:rsidP="006201F1">
      <w:pPr>
        <w:pStyle w:val="BodyText"/>
        <w:numPr>
          <w:ilvl w:val="0"/>
          <w:numId w:val="36"/>
        </w:numPr>
        <w:rPr>
          <w:sz w:val="22"/>
          <w:szCs w:val="22"/>
        </w:rPr>
      </w:pPr>
      <w:r w:rsidRPr="00F4729B">
        <w:rPr>
          <w:sz w:val="22"/>
          <w:szCs w:val="22"/>
        </w:rPr>
        <w:t>Choose the correct file and click “Edit”.</w:t>
      </w:r>
    </w:p>
    <w:p w14:paraId="7B579264" w14:textId="50A8EA28" w:rsidR="00283EF9" w:rsidRDefault="00283EF9" w:rsidP="00283EF9">
      <w:pPr>
        <w:pStyle w:val="BodyText"/>
        <w:ind w:left="1440"/>
        <w:rPr>
          <w:sz w:val="22"/>
          <w:szCs w:val="22"/>
        </w:rPr>
      </w:pPr>
      <w:r>
        <w:rPr>
          <w:noProof/>
          <w:sz w:val="22"/>
          <w:szCs w:val="22"/>
        </w:rPr>
        <w:drawing>
          <wp:inline distT="0" distB="0" distL="0" distR="0" wp14:anchorId="130EB0BA" wp14:editId="10BCF22C">
            <wp:extent cx="4831307" cy="511175"/>
            <wp:effectExtent l="0" t="0" r="762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0681" cy="525921"/>
                    </a:xfrm>
                    <a:prstGeom prst="rect">
                      <a:avLst/>
                    </a:prstGeom>
                    <a:noFill/>
                    <a:ln>
                      <a:noFill/>
                    </a:ln>
                  </pic:spPr>
                </pic:pic>
              </a:graphicData>
            </a:graphic>
          </wp:inline>
        </w:drawing>
      </w:r>
    </w:p>
    <w:p w14:paraId="2432C2CD" w14:textId="77777777" w:rsidR="003A519B" w:rsidRDefault="003A519B" w:rsidP="00283EF9">
      <w:pPr>
        <w:pStyle w:val="BodyText"/>
        <w:ind w:left="1440"/>
        <w:rPr>
          <w:color w:val="FF0000"/>
          <w:sz w:val="22"/>
          <w:szCs w:val="22"/>
        </w:rPr>
      </w:pPr>
    </w:p>
    <w:p w14:paraId="4A67EA5E" w14:textId="77777777" w:rsidR="003A519B" w:rsidRDefault="003A519B" w:rsidP="00283EF9">
      <w:pPr>
        <w:pStyle w:val="BodyText"/>
        <w:ind w:left="1440"/>
        <w:rPr>
          <w:color w:val="FF0000"/>
          <w:sz w:val="22"/>
          <w:szCs w:val="22"/>
        </w:rPr>
      </w:pPr>
    </w:p>
    <w:p w14:paraId="0F970552" w14:textId="77777777" w:rsidR="003A519B" w:rsidRDefault="003A519B" w:rsidP="00283EF9">
      <w:pPr>
        <w:pStyle w:val="BodyText"/>
        <w:ind w:left="1440"/>
        <w:rPr>
          <w:color w:val="FF0000"/>
          <w:sz w:val="22"/>
          <w:szCs w:val="22"/>
        </w:rPr>
      </w:pPr>
    </w:p>
    <w:p w14:paraId="033CDDA8" w14:textId="01939206" w:rsidR="00283EF9" w:rsidRPr="00283EF9" w:rsidRDefault="00283EF9" w:rsidP="006201F1">
      <w:pPr>
        <w:pStyle w:val="BodyText"/>
        <w:numPr>
          <w:ilvl w:val="0"/>
          <w:numId w:val="36"/>
        </w:numPr>
        <w:rPr>
          <w:color w:val="FF0000"/>
          <w:sz w:val="22"/>
          <w:szCs w:val="22"/>
        </w:rPr>
      </w:pPr>
      <w:r w:rsidRPr="00BF5406">
        <w:rPr>
          <w:sz w:val="22"/>
          <w:szCs w:val="22"/>
        </w:rPr>
        <w:t>Click the “+” button.</w:t>
      </w:r>
    </w:p>
    <w:p w14:paraId="30D8A08A" w14:textId="3BC06936" w:rsidR="00283EF9" w:rsidRDefault="00283EF9" w:rsidP="00651B72">
      <w:pPr>
        <w:pStyle w:val="BodyText"/>
        <w:ind w:left="1440"/>
        <w:jc w:val="center"/>
        <w:rPr>
          <w:sz w:val="22"/>
          <w:szCs w:val="22"/>
        </w:rPr>
      </w:pPr>
      <w:r>
        <w:rPr>
          <w:noProof/>
          <w:sz w:val="22"/>
          <w:szCs w:val="22"/>
        </w:rPr>
        <w:lastRenderedPageBreak/>
        <w:drawing>
          <wp:inline distT="0" distB="0" distL="0" distR="0" wp14:anchorId="4DA32CCD" wp14:editId="6D72E795">
            <wp:extent cx="1722890" cy="226552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41776" cy="2290362"/>
                    </a:xfrm>
                    <a:prstGeom prst="rect">
                      <a:avLst/>
                    </a:prstGeom>
                    <a:noFill/>
                    <a:ln>
                      <a:noFill/>
                    </a:ln>
                  </pic:spPr>
                </pic:pic>
              </a:graphicData>
            </a:graphic>
          </wp:inline>
        </w:drawing>
      </w:r>
    </w:p>
    <w:p w14:paraId="2FB3E738" w14:textId="77777777" w:rsidR="003A519B" w:rsidRDefault="003A519B" w:rsidP="00283EF9">
      <w:pPr>
        <w:pStyle w:val="BodyText"/>
        <w:ind w:left="1440"/>
        <w:rPr>
          <w:color w:val="FF0000"/>
          <w:sz w:val="22"/>
          <w:szCs w:val="22"/>
        </w:rPr>
      </w:pPr>
    </w:p>
    <w:p w14:paraId="1B18D037" w14:textId="74E7E536" w:rsidR="00283EF9" w:rsidRPr="00BF5406" w:rsidRDefault="00A273DD" w:rsidP="006201F1">
      <w:pPr>
        <w:pStyle w:val="BodyText"/>
        <w:numPr>
          <w:ilvl w:val="0"/>
          <w:numId w:val="36"/>
        </w:numPr>
        <w:rPr>
          <w:sz w:val="22"/>
          <w:szCs w:val="22"/>
        </w:rPr>
      </w:pPr>
      <w:r>
        <w:rPr>
          <w:sz w:val="22"/>
          <w:szCs w:val="22"/>
        </w:rPr>
        <w:t>Click</w:t>
      </w:r>
      <w:r w:rsidR="00283EF9" w:rsidRPr="00BF5406">
        <w:rPr>
          <w:sz w:val="22"/>
          <w:szCs w:val="22"/>
        </w:rPr>
        <w:t xml:space="preserve"> the option “Enable Delivery” and fill in the required data</w:t>
      </w:r>
      <w:r w:rsidR="00D80F00" w:rsidRPr="00BF5406">
        <w:rPr>
          <w:sz w:val="22"/>
          <w:szCs w:val="22"/>
        </w:rPr>
        <w:t>. Set the time of delivery.</w:t>
      </w:r>
    </w:p>
    <w:p w14:paraId="55E73309" w14:textId="0BD2DC30" w:rsidR="00283EF9" w:rsidRPr="004662EF" w:rsidRDefault="00D80F00" w:rsidP="00651B72">
      <w:pPr>
        <w:pStyle w:val="BodyText"/>
        <w:ind w:left="1440"/>
        <w:jc w:val="center"/>
        <w:rPr>
          <w:sz w:val="22"/>
          <w:szCs w:val="22"/>
        </w:rPr>
      </w:pPr>
      <w:r>
        <w:rPr>
          <w:noProof/>
        </w:rPr>
        <w:drawing>
          <wp:inline distT="0" distB="0" distL="0" distR="0" wp14:anchorId="414BEA49" wp14:editId="58929E61">
            <wp:extent cx="3377565" cy="10372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39624" cy="1056288"/>
                    </a:xfrm>
                    <a:prstGeom prst="rect">
                      <a:avLst/>
                    </a:prstGeom>
                  </pic:spPr>
                </pic:pic>
              </a:graphicData>
            </a:graphic>
          </wp:inline>
        </w:drawing>
      </w:r>
    </w:p>
    <w:p w14:paraId="6485E38C" w14:textId="6E0BFE51" w:rsidR="00BF5406" w:rsidRPr="00EA329B" w:rsidRDefault="00C21B8C" w:rsidP="00BF5406">
      <w:pPr>
        <w:pStyle w:val="BodyText"/>
        <w:numPr>
          <w:ilvl w:val="0"/>
          <w:numId w:val="17"/>
        </w:numPr>
        <w:rPr>
          <w:color w:val="FF0000"/>
          <w:sz w:val="22"/>
          <w:szCs w:val="22"/>
        </w:rPr>
      </w:pPr>
      <w:r w:rsidRPr="004662EF">
        <w:rPr>
          <w:sz w:val="22"/>
          <w:szCs w:val="22"/>
        </w:rPr>
        <w:t xml:space="preserve">If inbound is getting delivered </w:t>
      </w:r>
      <w:r w:rsidR="003A519B">
        <w:rPr>
          <w:sz w:val="22"/>
          <w:szCs w:val="22"/>
        </w:rPr>
        <w:t xml:space="preserve">but </w:t>
      </w:r>
      <w:r w:rsidRPr="004662EF">
        <w:rPr>
          <w:sz w:val="22"/>
          <w:szCs w:val="22"/>
        </w:rPr>
        <w:t xml:space="preserve">outbound call recording </w:t>
      </w:r>
      <w:r w:rsidR="00307A75">
        <w:rPr>
          <w:sz w:val="22"/>
          <w:szCs w:val="22"/>
        </w:rPr>
        <w:t xml:space="preserve">is not getting delivered </w:t>
      </w:r>
      <w:r w:rsidR="003A519B">
        <w:rPr>
          <w:strike/>
          <w:sz w:val="22"/>
          <w:szCs w:val="22"/>
        </w:rPr>
        <w:t xml:space="preserve">-  </w:t>
      </w:r>
      <w:r w:rsidRPr="004662EF">
        <w:rPr>
          <w:sz w:val="22"/>
          <w:szCs w:val="22"/>
        </w:rPr>
        <w:t xml:space="preserve">Then </w:t>
      </w:r>
      <w:r w:rsidR="00BF5406">
        <w:rPr>
          <w:sz w:val="22"/>
          <w:szCs w:val="22"/>
        </w:rPr>
        <w:t>open a Genesys support ticket/case</w:t>
      </w:r>
    </w:p>
    <w:p w14:paraId="052CEDAE" w14:textId="77777777" w:rsidR="00EA329B" w:rsidRDefault="00EA329B" w:rsidP="00EA329B">
      <w:pPr>
        <w:pStyle w:val="BodyText"/>
        <w:ind w:left="1440"/>
        <w:rPr>
          <w:color w:val="FF0000"/>
          <w:sz w:val="22"/>
          <w:szCs w:val="22"/>
        </w:rPr>
      </w:pPr>
    </w:p>
    <w:p w14:paraId="09C1337E" w14:textId="5A12D9A1" w:rsidR="00BD1FD6" w:rsidRPr="004662EF" w:rsidRDefault="00EA329B" w:rsidP="00EA329B">
      <w:pPr>
        <w:pStyle w:val="BodyText"/>
        <w:numPr>
          <w:ilvl w:val="0"/>
          <w:numId w:val="10"/>
        </w:numPr>
        <w:rPr>
          <w:sz w:val="22"/>
          <w:szCs w:val="22"/>
        </w:rPr>
      </w:pPr>
      <w:r w:rsidRPr="00EA329B">
        <w:rPr>
          <w:b/>
          <w:color w:val="auto"/>
          <w:sz w:val="22"/>
          <w:szCs w:val="22"/>
          <w:u w:val="single"/>
        </w:rPr>
        <w:t>Sy</w:t>
      </w:r>
      <w:r w:rsidR="00E02B3D" w:rsidRPr="00EA329B">
        <w:rPr>
          <w:b/>
          <w:color w:val="auto"/>
          <w:sz w:val="22"/>
          <w:szCs w:val="22"/>
          <w:u w:val="single"/>
        </w:rPr>
        <w:t>mptom</w:t>
      </w:r>
      <w:r w:rsidR="00E02B3D" w:rsidRPr="004662EF">
        <w:rPr>
          <w:b/>
          <w:sz w:val="22"/>
          <w:szCs w:val="22"/>
          <w:u w:val="single"/>
        </w:rPr>
        <w:t>:</w:t>
      </w:r>
      <w:r w:rsidR="00E02B3D" w:rsidRPr="004662EF">
        <w:rPr>
          <w:sz w:val="22"/>
          <w:szCs w:val="22"/>
        </w:rPr>
        <w:t xml:space="preserve"> </w:t>
      </w:r>
      <w:r w:rsidR="00BD1FD6" w:rsidRPr="004662EF">
        <w:rPr>
          <w:sz w:val="22"/>
          <w:szCs w:val="22"/>
        </w:rPr>
        <w:t>Only headers for data files are being delivered</w:t>
      </w:r>
    </w:p>
    <w:p w14:paraId="42E85212" w14:textId="77777777" w:rsidR="00BF5406" w:rsidRDefault="00BD1FD6" w:rsidP="00696BF0">
      <w:pPr>
        <w:pStyle w:val="BodyText"/>
        <w:numPr>
          <w:ilvl w:val="0"/>
          <w:numId w:val="17"/>
        </w:numPr>
        <w:rPr>
          <w:sz w:val="22"/>
          <w:szCs w:val="22"/>
        </w:rPr>
      </w:pPr>
      <w:r w:rsidRPr="004662EF">
        <w:rPr>
          <w:sz w:val="22"/>
          <w:szCs w:val="22"/>
        </w:rPr>
        <w:t>Confirm that calls were made and valid data is present for the timeframe</w:t>
      </w:r>
      <w:r w:rsidR="00135842">
        <w:rPr>
          <w:sz w:val="22"/>
          <w:szCs w:val="22"/>
        </w:rPr>
        <w:t xml:space="preserve">. </w:t>
      </w:r>
    </w:p>
    <w:p w14:paraId="53E10BD7" w14:textId="65A14332" w:rsidR="00BD1FD6" w:rsidRPr="00BF5406" w:rsidRDefault="00604B25" w:rsidP="00651B72">
      <w:pPr>
        <w:pStyle w:val="BodyText"/>
        <w:numPr>
          <w:ilvl w:val="1"/>
          <w:numId w:val="17"/>
        </w:numPr>
        <w:rPr>
          <w:sz w:val="22"/>
          <w:szCs w:val="22"/>
        </w:rPr>
      </w:pPr>
      <w:r w:rsidRPr="00BF5406">
        <w:rPr>
          <w:sz w:val="22"/>
          <w:szCs w:val="22"/>
        </w:rPr>
        <w:t xml:space="preserve">To check if there is any valid data regarding calls, go to your CX Builder account and open CX Analytics tab. </w:t>
      </w:r>
    </w:p>
    <w:p w14:paraId="0C3C0B02" w14:textId="24CB2191" w:rsidR="00604B25" w:rsidRPr="00BF5406" w:rsidRDefault="00604B25" w:rsidP="00604B25">
      <w:pPr>
        <w:pStyle w:val="BodyText"/>
        <w:ind w:left="1440"/>
        <w:rPr>
          <w:sz w:val="22"/>
          <w:szCs w:val="22"/>
        </w:rPr>
      </w:pPr>
      <w:r w:rsidRPr="00BF5406">
        <w:rPr>
          <w:noProof/>
        </w:rPr>
        <w:drawing>
          <wp:inline distT="0" distB="0" distL="0" distR="0" wp14:anchorId="1FD389B9" wp14:editId="52D66F9F">
            <wp:extent cx="2640842" cy="238760"/>
            <wp:effectExtent l="0" t="0" r="762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26482" cy="255544"/>
                    </a:xfrm>
                    <a:prstGeom prst="rect">
                      <a:avLst/>
                    </a:prstGeom>
                  </pic:spPr>
                </pic:pic>
              </a:graphicData>
            </a:graphic>
          </wp:inline>
        </w:drawing>
      </w:r>
    </w:p>
    <w:p w14:paraId="2BF8E744" w14:textId="31190788" w:rsidR="00604B25" w:rsidRPr="00BF5406" w:rsidRDefault="00633E16" w:rsidP="00651B72">
      <w:pPr>
        <w:pStyle w:val="BodyText"/>
        <w:numPr>
          <w:ilvl w:val="1"/>
          <w:numId w:val="17"/>
        </w:numPr>
        <w:rPr>
          <w:sz w:val="22"/>
          <w:szCs w:val="22"/>
        </w:rPr>
      </w:pPr>
      <w:r w:rsidRPr="00BF5406">
        <w:rPr>
          <w:sz w:val="22"/>
          <w:szCs w:val="22"/>
        </w:rPr>
        <w:t>Go to STANDARD REPORTS and section CALL HISTORY REPORT, choose requested time frame and phone number, click GO.</w:t>
      </w:r>
    </w:p>
    <w:p w14:paraId="39719880" w14:textId="020DC0FE" w:rsidR="00633E16" w:rsidRPr="00BF5406" w:rsidRDefault="00633E16" w:rsidP="00651B72">
      <w:pPr>
        <w:pStyle w:val="BodyText"/>
        <w:ind w:left="1440"/>
        <w:jc w:val="center"/>
        <w:rPr>
          <w:sz w:val="22"/>
          <w:szCs w:val="22"/>
        </w:rPr>
      </w:pPr>
      <w:r w:rsidRPr="00BF5406">
        <w:rPr>
          <w:noProof/>
          <w:sz w:val="22"/>
          <w:szCs w:val="22"/>
        </w:rPr>
        <w:lastRenderedPageBreak/>
        <w:drawing>
          <wp:inline distT="0" distB="0" distL="0" distR="0" wp14:anchorId="64B178A8" wp14:editId="076EC191">
            <wp:extent cx="1665728" cy="20062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2898" cy="2014856"/>
                    </a:xfrm>
                    <a:prstGeom prst="rect">
                      <a:avLst/>
                    </a:prstGeom>
                    <a:noFill/>
                    <a:ln>
                      <a:noFill/>
                    </a:ln>
                  </pic:spPr>
                </pic:pic>
              </a:graphicData>
            </a:graphic>
          </wp:inline>
        </w:drawing>
      </w:r>
    </w:p>
    <w:p w14:paraId="5F445038" w14:textId="47B10BE4" w:rsidR="00BB7469" w:rsidRPr="00BF5406" w:rsidRDefault="002E3591" w:rsidP="006B7236">
      <w:pPr>
        <w:pStyle w:val="BodyText"/>
        <w:numPr>
          <w:ilvl w:val="0"/>
          <w:numId w:val="17"/>
        </w:numPr>
        <w:rPr>
          <w:sz w:val="22"/>
          <w:szCs w:val="22"/>
        </w:rPr>
      </w:pPr>
      <w:r w:rsidRPr="00BF5406">
        <w:rPr>
          <w:sz w:val="22"/>
          <w:szCs w:val="22"/>
        </w:rPr>
        <w:t>Check data file delivery settings to see if only new rows are sent.</w:t>
      </w:r>
      <w:r w:rsidR="00135842" w:rsidRPr="00BF5406">
        <w:rPr>
          <w:sz w:val="22"/>
          <w:szCs w:val="22"/>
        </w:rPr>
        <w:t xml:space="preserve"> </w:t>
      </w:r>
    </w:p>
    <w:p w14:paraId="6A501F32" w14:textId="4FAB5900" w:rsidR="00BB7469" w:rsidRPr="00BF5406" w:rsidRDefault="00BB7469" w:rsidP="001C39F1">
      <w:pPr>
        <w:pStyle w:val="BodyText"/>
        <w:numPr>
          <w:ilvl w:val="1"/>
          <w:numId w:val="17"/>
        </w:numPr>
        <w:rPr>
          <w:sz w:val="22"/>
          <w:szCs w:val="22"/>
        </w:rPr>
      </w:pPr>
      <w:r w:rsidRPr="00BF5406">
        <w:rPr>
          <w:sz w:val="22"/>
          <w:szCs w:val="22"/>
        </w:rPr>
        <w:t xml:space="preserve">To check data file delivery settings, log in to CX Builder. Go to HOME tab and choose “All Data Files”. </w:t>
      </w:r>
    </w:p>
    <w:p w14:paraId="1EC9A5CC" w14:textId="77777777" w:rsidR="00BB7469" w:rsidRDefault="00BB7469" w:rsidP="00651B72">
      <w:pPr>
        <w:pStyle w:val="BodyText"/>
        <w:ind w:left="1440"/>
        <w:jc w:val="center"/>
        <w:rPr>
          <w:color w:val="FF0000"/>
          <w:sz w:val="22"/>
          <w:szCs w:val="22"/>
        </w:rPr>
      </w:pPr>
      <w:r>
        <w:rPr>
          <w:noProof/>
          <w:color w:val="FF0000"/>
          <w:sz w:val="22"/>
          <w:szCs w:val="22"/>
        </w:rPr>
        <w:drawing>
          <wp:inline distT="0" distB="0" distL="0" distR="0" wp14:anchorId="2E775309" wp14:editId="32B93E89">
            <wp:extent cx="2804160" cy="15080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7675" cy="1531480"/>
                    </a:xfrm>
                    <a:prstGeom prst="rect">
                      <a:avLst/>
                    </a:prstGeom>
                    <a:noFill/>
                    <a:ln>
                      <a:noFill/>
                    </a:ln>
                  </pic:spPr>
                </pic:pic>
              </a:graphicData>
            </a:graphic>
          </wp:inline>
        </w:drawing>
      </w:r>
    </w:p>
    <w:p w14:paraId="38EA346A" w14:textId="77777777" w:rsidR="00BB7469" w:rsidRDefault="00BB7469" w:rsidP="00BB7469">
      <w:pPr>
        <w:pStyle w:val="BodyText"/>
        <w:ind w:left="1440"/>
        <w:rPr>
          <w:color w:val="FF0000"/>
          <w:sz w:val="22"/>
          <w:szCs w:val="22"/>
        </w:rPr>
      </w:pPr>
    </w:p>
    <w:p w14:paraId="0BE98DEB" w14:textId="77777777" w:rsidR="00BB7469" w:rsidRPr="00BF5406" w:rsidRDefault="00BB7469" w:rsidP="001C39F1">
      <w:pPr>
        <w:pStyle w:val="BodyText"/>
        <w:numPr>
          <w:ilvl w:val="1"/>
          <w:numId w:val="17"/>
        </w:numPr>
        <w:rPr>
          <w:sz w:val="22"/>
          <w:szCs w:val="22"/>
        </w:rPr>
      </w:pPr>
      <w:r w:rsidRPr="00BF5406">
        <w:rPr>
          <w:sz w:val="22"/>
          <w:szCs w:val="22"/>
        </w:rPr>
        <w:t>Choose the correct file and click “Edit”.</w:t>
      </w:r>
    </w:p>
    <w:p w14:paraId="0AA51197" w14:textId="7B822F23" w:rsidR="00BB7469" w:rsidRPr="00BB7469" w:rsidRDefault="00BB7469" w:rsidP="00651B72">
      <w:pPr>
        <w:pStyle w:val="BodyText"/>
        <w:ind w:left="1440"/>
        <w:jc w:val="center"/>
        <w:rPr>
          <w:sz w:val="22"/>
          <w:szCs w:val="22"/>
        </w:rPr>
      </w:pPr>
      <w:r>
        <w:rPr>
          <w:noProof/>
          <w:sz w:val="22"/>
          <w:szCs w:val="22"/>
        </w:rPr>
        <w:drawing>
          <wp:inline distT="0" distB="0" distL="0" distR="0" wp14:anchorId="07A0E570" wp14:editId="17EDDE23">
            <wp:extent cx="3364173" cy="355945"/>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64035" cy="387672"/>
                    </a:xfrm>
                    <a:prstGeom prst="rect">
                      <a:avLst/>
                    </a:prstGeom>
                    <a:noFill/>
                    <a:ln>
                      <a:noFill/>
                    </a:ln>
                  </pic:spPr>
                </pic:pic>
              </a:graphicData>
            </a:graphic>
          </wp:inline>
        </w:drawing>
      </w:r>
    </w:p>
    <w:p w14:paraId="79A07869" w14:textId="77777777" w:rsidR="00BB7469" w:rsidRPr="00BF5406" w:rsidRDefault="00BB7469" w:rsidP="001C39F1">
      <w:pPr>
        <w:pStyle w:val="BodyText"/>
        <w:numPr>
          <w:ilvl w:val="1"/>
          <w:numId w:val="17"/>
        </w:numPr>
        <w:rPr>
          <w:sz w:val="22"/>
          <w:szCs w:val="22"/>
        </w:rPr>
      </w:pPr>
      <w:r w:rsidRPr="00BF5406">
        <w:rPr>
          <w:sz w:val="22"/>
          <w:szCs w:val="22"/>
        </w:rPr>
        <w:t>Click the “+” button.</w:t>
      </w:r>
    </w:p>
    <w:p w14:paraId="1C385AF1" w14:textId="77777777" w:rsidR="00BB7469" w:rsidRDefault="00BB7469" w:rsidP="00651B72">
      <w:pPr>
        <w:pStyle w:val="BodyText"/>
        <w:ind w:left="1440"/>
        <w:jc w:val="center"/>
        <w:rPr>
          <w:sz w:val="22"/>
          <w:szCs w:val="22"/>
        </w:rPr>
      </w:pPr>
      <w:r>
        <w:rPr>
          <w:noProof/>
          <w:sz w:val="22"/>
          <w:szCs w:val="22"/>
        </w:rPr>
        <w:drawing>
          <wp:inline distT="0" distB="0" distL="0" distR="0" wp14:anchorId="79929387" wp14:editId="07328BC5">
            <wp:extent cx="1722890" cy="2265528"/>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41776" cy="2290362"/>
                    </a:xfrm>
                    <a:prstGeom prst="rect">
                      <a:avLst/>
                    </a:prstGeom>
                    <a:noFill/>
                    <a:ln>
                      <a:noFill/>
                    </a:ln>
                  </pic:spPr>
                </pic:pic>
              </a:graphicData>
            </a:graphic>
          </wp:inline>
        </w:drawing>
      </w:r>
    </w:p>
    <w:p w14:paraId="27096513" w14:textId="0F074CA8" w:rsidR="00BB7469" w:rsidRPr="00BF5406" w:rsidRDefault="00B44DBD" w:rsidP="001C39F1">
      <w:pPr>
        <w:pStyle w:val="BodyText"/>
        <w:numPr>
          <w:ilvl w:val="1"/>
          <w:numId w:val="17"/>
        </w:numPr>
        <w:rPr>
          <w:sz w:val="22"/>
          <w:szCs w:val="22"/>
        </w:rPr>
      </w:pPr>
      <w:r w:rsidRPr="00BF5406">
        <w:rPr>
          <w:sz w:val="22"/>
          <w:szCs w:val="22"/>
        </w:rPr>
        <w:t>Check if option “Deliver only new rows of data” is enabled.</w:t>
      </w:r>
    </w:p>
    <w:p w14:paraId="290A86C1" w14:textId="7A7AE9E6" w:rsidR="00B44DBD" w:rsidRPr="004662EF" w:rsidRDefault="00B44DBD" w:rsidP="00651B72">
      <w:pPr>
        <w:pStyle w:val="BodyText"/>
        <w:jc w:val="center"/>
        <w:rPr>
          <w:sz w:val="22"/>
          <w:szCs w:val="22"/>
        </w:rPr>
      </w:pPr>
      <w:r>
        <w:rPr>
          <w:noProof/>
          <w:sz w:val="22"/>
          <w:szCs w:val="22"/>
        </w:rPr>
        <w:lastRenderedPageBreak/>
        <w:drawing>
          <wp:inline distT="0" distB="0" distL="0" distR="0" wp14:anchorId="525E86B3" wp14:editId="6629998C">
            <wp:extent cx="2510827" cy="2306471"/>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1708" cy="2307280"/>
                    </a:xfrm>
                    <a:prstGeom prst="rect">
                      <a:avLst/>
                    </a:prstGeom>
                    <a:noFill/>
                    <a:ln>
                      <a:noFill/>
                    </a:ln>
                  </pic:spPr>
                </pic:pic>
              </a:graphicData>
            </a:graphic>
          </wp:inline>
        </w:drawing>
      </w:r>
    </w:p>
    <w:p w14:paraId="09835B45" w14:textId="77777777" w:rsidR="00BB7469" w:rsidRDefault="00BB7469" w:rsidP="00BB7469">
      <w:pPr>
        <w:pStyle w:val="BodyText"/>
        <w:ind w:left="1440"/>
        <w:rPr>
          <w:sz w:val="22"/>
          <w:szCs w:val="22"/>
        </w:rPr>
      </w:pPr>
    </w:p>
    <w:p w14:paraId="6C0D01BA" w14:textId="77777777" w:rsidR="007733C5" w:rsidRDefault="00BD1FD6" w:rsidP="00035AB1">
      <w:pPr>
        <w:pStyle w:val="BodyText"/>
        <w:numPr>
          <w:ilvl w:val="0"/>
          <w:numId w:val="17"/>
        </w:numPr>
        <w:rPr>
          <w:sz w:val="22"/>
          <w:szCs w:val="22"/>
        </w:rPr>
      </w:pPr>
      <w:r w:rsidRPr="007733C5">
        <w:rPr>
          <w:sz w:val="22"/>
          <w:szCs w:val="22"/>
        </w:rPr>
        <w:t>Note that when no calls are made</w:t>
      </w:r>
      <w:r w:rsidR="002E3591" w:rsidRPr="007733C5">
        <w:rPr>
          <w:sz w:val="22"/>
          <w:szCs w:val="22"/>
        </w:rPr>
        <w:t>,</w:t>
      </w:r>
      <w:r w:rsidRPr="007733C5">
        <w:rPr>
          <w:sz w:val="22"/>
          <w:szCs w:val="22"/>
        </w:rPr>
        <w:t xml:space="preserve"> the system will deliver only the data file headers </w:t>
      </w:r>
      <w:r w:rsidR="00A107EC" w:rsidRPr="007733C5">
        <w:rPr>
          <w:sz w:val="22"/>
          <w:szCs w:val="22"/>
        </w:rPr>
        <w:t>regardless</w:t>
      </w:r>
      <w:r w:rsidRPr="007733C5">
        <w:rPr>
          <w:sz w:val="22"/>
          <w:szCs w:val="22"/>
        </w:rPr>
        <w:t xml:space="preserve"> if it's using all data rows or only new rows of data for delivery</w:t>
      </w:r>
    </w:p>
    <w:p w14:paraId="7B90113E" w14:textId="116C9238" w:rsidR="00BD1FD6" w:rsidRPr="007733C5" w:rsidRDefault="007733C5" w:rsidP="007733C5">
      <w:pPr>
        <w:pStyle w:val="BodyText"/>
        <w:ind w:left="1440"/>
        <w:rPr>
          <w:sz w:val="22"/>
          <w:szCs w:val="22"/>
        </w:rPr>
      </w:pPr>
      <w:r w:rsidRPr="007733C5">
        <w:rPr>
          <w:sz w:val="22"/>
          <w:szCs w:val="22"/>
        </w:rPr>
        <w:t>S</w:t>
      </w:r>
      <w:r w:rsidR="00B576EF" w:rsidRPr="007733C5">
        <w:rPr>
          <w:sz w:val="22"/>
          <w:szCs w:val="22"/>
        </w:rPr>
        <w:t>uch</w:t>
      </w:r>
      <w:r w:rsidR="00016BCA">
        <w:rPr>
          <w:sz w:val="22"/>
          <w:szCs w:val="22"/>
        </w:rPr>
        <w:t xml:space="preserve"> a</w:t>
      </w:r>
      <w:r w:rsidR="00B576EF" w:rsidRPr="007733C5">
        <w:rPr>
          <w:sz w:val="22"/>
          <w:szCs w:val="22"/>
        </w:rPr>
        <w:t xml:space="preserve"> situation</w:t>
      </w:r>
      <w:r w:rsidR="00135842" w:rsidRPr="007733C5">
        <w:rPr>
          <w:sz w:val="22"/>
          <w:szCs w:val="22"/>
        </w:rPr>
        <w:t xml:space="preserve"> would</w:t>
      </w:r>
      <w:r w:rsidR="00B576EF" w:rsidRPr="007733C5">
        <w:rPr>
          <w:sz w:val="22"/>
          <w:szCs w:val="22"/>
        </w:rPr>
        <w:t xml:space="preserve"> </w:t>
      </w:r>
      <w:r w:rsidR="00016BCA">
        <w:rPr>
          <w:sz w:val="22"/>
          <w:szCs w:val="22"/>
        </w:rPr>
        <w:t>occur</w:t>
      </w:r>
      <w:r w:rsidR="00B576EF" w:rsidRPr="007733C5">
        <w:rPr>
          <w:sz w:val="22"/>
          <w:szCs w:val="22"/>
        </w:rPr>
        <w:t xml:space="preserve"> </w:t>
      </w:r>
      <w:r w:rsidR="00135842" w:rsidRPr="007733C5">
        <w:rPr>
          <w:sz w:val="22"/>
          <w:szCs w:val="22"/>
        </w:rPr>
        <w:t>when</w:t>
      </w:r>
      <w:r w:rsidRPr="007733C5">
        <w:rPr>
          <w:sz w:val="22"/>
          <w:szCs w:val="22"/>
        </w:rPr>
        <w:t xml:space="preserve"> there is no traffic to the voice site or</w:t>
      </w:r>
      <w:r w:rsidR="00135842" w:rsidRPr="007733C5">
        <w:rPr>
          <w:sz w:val="22"/>
          <w:szCs w:val="22"/>
        </w:rPr>
        <w:t xml:space="preserve"> no agents log in on weekends or holidays</w:t>
      </w:r>
      <w:r w:rsidR="00B576EF" w:rsidRPr="007733C5">
        <w:rPr>
          <w:sz w:val="22"/>
          <w:szCs w:val="22"/>
        </w:rPr>
        <w:t>,</w:t>
      </w:r>
      <w:r w:rsidR="00135842" w:rsidRPr="007733C5">
        <w:rPr>
          <w:sz w:val="22"/>
          <w:szCs w:val="22"/>
        </w:rPr>
        <w:t xml:space="preserve"> if the delivery settin</w:t>
      </w:r>
      <w:r w:rsidR="00E31529" w:rsidRPr="007733C5">
        <w:rPr>
          <w:sz w:val="22"/>
          <w:szCs w:val="22"/>
        </w:rPr>
        <w:t>gs are to send a file each day.</w:t>
      </w:r>
    </w:p>
    <w:p w14:paraId="60F26511" w14:textId="0D322425" w:rsidR="00BD1FD6" w:rsidRPr="004662EF" w:rsidRDefault="00BD1FD6" w:rsidP="00696BF0">
      <w:pPr>
        <w:pStyle w:val="BodyText"/>
        <w:numPr>
          <w:ilvl w:val="0"/>
          <w:numId w:val="17"/>
        </w:numPr>
        <w:rPr>
          <w:sz w:val="22"/>
          <w:szCs w:val="22"/>
        </w:rPr>
      </w:pPr>
      <w:r w:rsidRPr="004662EF">
        <w:rPr>
          <w:sz w:val="22"/>
          <w:szCs w:val="22"/>
        </w:rPr>
        <w:t xml:space="preserve">Follow the steps </w:t>
      </w:r>
      <w:r w:rsidR="00A107EC" w:rsidRPr="004662EF">
        <w:rPr>
          <w:sz w:val="22"/>
          <w:szCs w:val="22"/>
        </w:rPr>
        <w:t>from</w:t>
      </w:r>
      <w:r w:rsidR="00016BCA">
        <w:rPr>
          <w:sz w:val="22"/>
          <w:szCs w:val="22"/>
        </w:rPr>
        <w:t xml:space="preserve"> item</w:t>
      </w:r>
      <w:r w:rsidR="00A107EC" w:rsidRPr="004662EF">
        <w:rPr>
          <w:sz w:val="22"/>
          <w:szCs w:val="22"/>
        </w:rPr>
        <w:t xml:space="preserve"> 1</w:t>
      </w:r>
    </w:p>
    <w:p w14:paraId="4E1C2C98" w14:textId="50DFE4D6" w:rsidR="00BD1FD6" w:rsidRPr="004662EF" w:rsidRDefault="00BD1FD6" w:rsidP="008A2F1C">
      <w:pPr>
        <w:pStyle w:val="BodyText"/>
        <w:rPr>
          <w:sz w:val="22"/>
          <w:szCs w:val="22"/>
        </w:rPr>
      </w:pPr>
      <w:r w:rsidRPr="004662EF">
        <w:rPr>
          <w:sz w:val="22"/>
          <w:szCs w:val="22"/>
        </w:rPr>
        <w:t xml:space="preserve"> </w:t>
      </w:r>
      <w:r w:rsidR="008A2F1C" w:rsidRPr="004662EF">
        <w:rPr>
          <w:sz w:val="22"/>
          <w:szCs w:val="22"/>
        </w:rPr>
        <w:t xml:space="preserve">      4.  </w:t>
      </w:r>
      <w:r w:rsidR="008A2F1C" w:rsidRPr="00E02B3D">
        <w:rPr>
          <w:b/>
          <w:sz w:val="22"/>
          <w:szCs w:val="22"/>
          <w:u w:val="single"/>
        </w:rPr>
        <w:t>Symptom:</w:t>
      </w:r>
      <w:r w:rsidR="008A2F1C" w:rsidRPr="004662EF">
        <w:rPr>
          <w:sz w:val="22"/>
          <w:szCs w:val="22"/>
        </w:rPr>
        <w:t xml:space="preserve"> Data from web</w:t>
      </w:r>
      <w:r w:rsidR="005E2F78" w:rsidRPr="004662EF">
        <w:rPr>
          <w:sz w:val="22"/>
          <w:szCs w:val="22"/>
        </w:rPr>
        <w:t xml:space="preserve"> </w:t>
      </w:r>
      <w:r w:rsidR="008A2F1C" w:rsidRPr="004662EF">
        <w:rPr>
          <w:sz w:val="22"/>
          <w:szCs w:val="22"/>
        </w:rPr>
        <w:t xml:space="preserve">service not </w:t>
      </w:r>
      <w:r w:rsidR="005E2F78" w:rsidRPr="004662EF">
        <w:rPr>
          <w:sz w:val="22"/>
          <w:szCs w:val="22"/>
        </w:rPr>
        <w:t>delivered/</w:t>
      </w:r>
      <w:r w:rsidR="002E3591">
        <w:rPr>
          <w:sz w:val="22"/>
          <w:szCs w:val="22"/>
        </w:rPr>
        <w:t>p</w:t>
      </w:r>
      <w:r w:rsidR="005E2F78" w:rsidRPr="004662EF">
        <w:rPr>
          <w:sz w:val="22"/>
          <w:szCs w:val="22"/>
        </w:rPr>
        <w:t>osted correctly</w:t>
      </w:r>
    </w:p>
    <w:p w14:paraId="0AA0CBD0" w14:textId="6A737CEB" w:rsidR="007733C5" w:rsidRPr="007733C5" w:rsidRDefault="008A2F1C" w:rsidP="001C39F1">
      <w:pPr>
        <w:pStyle w:val="BodyText"/>
        <w:numPr>
          <w:ilvl w:val="0"/>
          <w:numId w:val="17"/>
        </w:numPr>
        <w:rPr>
          <w:color w:val="FF0000"/>
          <w:sz w:val="22"/>
          <w:szCs w:val="22"/>
        </w:rPr>
      </w:pPr>
      <w:r w:rsidRPr="007733C5">
        <w:rPr>
          <w:sz w:val="22"/>
          <w:szCs w:val="22"/>
        </w:rPr>
        <w:t>Test the transactio</w:t>
      </w:r>
      <w:r w:rsidR="001542E7" w:rsidRPr="007733C5">
        <w:rPr>
          <w:sz w:val="22"/>
          <w:szCs w:val="22"/>
        </w:rPr>
        <w:t xml:space="preserve">n page responsible for delivery </w:t>
      </w:r>
      <w:r w:rsidR="00016BCA">
        <w:rPr>
          <w:sz w:val="22"/>
          <w:szCs w:val="22"/>
        </w:rPr>
        <w:t xml:space="preserve">and confirm it is correct configured.  </w:t>
      </w:r>
      <w:r w:rsidR="006119EA" w:rsidRPr="007733C5">
        <w:rPr>
          <w:sz w:val="22"/>
          <w:szCs w:val="22"/>
        </w:rPr>
        <w:t>If Genesys built</w:t>
      </w:r>
      <w:r w:rsidR="002E3591" w:rsidRPr="007733C5">
        <w:rPr>
          <w:sz w:val="22"/>
          <w:szCs w:val="22"/>
        </w:rPr>
        <w:t xml:space="preserve"> scripts</w:t>
      </w:r>
      <w:r w:rsidR="006119EA" w:rsidRPr="007733C5">
        <w:rPr>
          <w:sz w:val="22"/>
          <w:szCs w:val="22"/>
        </w:rPr>
        <w:t xml:space="preserve">- Hit the “Run” Test and </w:t>
      </w:r>
      <w:r w:rsidR="00135842" w:rsidRPr="007733C5">
        <w:rPr>
          <w:sz w:val="22"/>
          <w:szCs w:val="22"/>
        </w:rPr>
        <w:t xml:space="preserve">confirm “Success”. </w:t>
      </w:r>
    </w:p>
    <w:p w14:paraId="299B4846" w14:textId="55B7A3A8" w:rsidR="00902CFD" w:rsidRPr="007733C5" w:rsidRDefault="00902CFD" w:rsidP="006201F1">
      <w:pPr>
        <w:pStyle w:val="BodyText"/>
        <w:numPr>
          <w:ilvl w:val="2"/>
          <w:numId w:val="19"/>
        </w:numPr>
        <w:rPr>
          <w:color w:val="FF0000"/>
          <w:sz w:val="22"/>
          <w:szCs w:val="22"/>
        </w:rPr>
      </w:pPr>
      <w:r w:rsidRPr="007733C5">
        <w:rPr>
          <w:sz w:val="22"/>
          <w:szCs w:val="22"/>
        </w:rPr>
        <w:t>Go to your CX Builder account and open CX Builder tab. Choose the IVR by clicking on its name.</w:t>
      </w:r>
    </w:p>
    <w:p w14:paraId="0C2C6C2C" w14:textId="36588172" w:rsidR="00902CFD" w:rsidRDefault="00902CFD" w:rsidP="00651B72">
      <w:pPr>
        <w:pStyle w:val="BodyText"/>
        <w:ind w:left="1080"/>
        <w:jc w:val="center"/>
        <w:rPr>
          <w:sz w:val="22"/>
          <w:szCs w:val="22"/>
        </w:rPr>
      </w:pPr>
      <w:r>
        <w:rPr>
          <w:noProof/>
          <w:sz w:val="22"/>
          <w:szCs w:val="22"/>
        </w:rPr>
        <w:drawing>
          <wp:inline distT="0" distB="0" distL="0" distR="0" wp14:anchorId="7C7DC7D1" wp14:editId="786EB7D2">
            <wp:extent cx="3046711" cy="965200"/>
            <wp:effectExtent l="0" t="0" r="190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39896" cy="994721"/>
                    </a:xfrm>
                    <a:prstGeom prst="rect">
                      <a:avLst/>
                    </a:prstGeom>
                    <a:noFill/>
                    <a:ln>
                      <a:noFill/>
                    </a:ln>
                  </pic:spPr>
                </pic:pic>
              </a:graphicData>
            </a:graphic>
          </wp:inline>
        </w:drawing>
      </w:r>
    </w:p>
    <w:p w14:paraId="2B3552A1" w14:textId="5EF95FBC" w:rsidR="00902CFD" w:rsidRPr="00016BCA" w:rsidRDefault="00902CFD" w:rsidP="00C24D6D">
      <w:pPr>
        <w:pStyle w:val="BodyText"/>
        <w:numPr>
          <w:ilvl w:val="1"/>
          <w:numId w:val="17"/>
        </w:numPr>
        <w:ind w:left="1440" w:firstLine="360"/>
        <w:rPr>
          <w:sz w:val="22"/>
          <w:szCs w:val="22"/>
        </w:rPr>
      </w:pPr>
      <w:r w:rsidRPr="00016BCA">
        <w:rPr>
          <w:sz w:val="22"/>
          <w:szCs w:val="22"/>
        </w:rPr>
        <w:t>Go to the desired transaction page, enter (or check</w:t>
      </w:r>
      <w:r w:rsidR="007733C5" w:rsidRPr="00016BCA">
        <w:rPr>
          <w:sz w:val="22"/>
          <w:szCs w:val="22"/>
        </w:rPr>
        <w:t xml:space="preserve"> relevant test data)</w:t>
      </w:r>
      <w:r w:rsidR="00016BCA" w:rsidRPr="00016BCA">
        <w:rPr>
          <w:sz w:val="22"/>
          <w:szCs w:val="22"/>
        </w:rPr>
        <w:t xml:space="preserve"> </w:t>
      </w:r>
      <w:r w:rsidRPr="00016BCA">
        <w:rPr>
          <w:sz w:val="22"/>
          <w:szCs w:val="22"/>
        </w:rPr>
        <w:t>and click “Run Test</w:t>
      </w:r>
    </w:p>
    <w:p w14:paraId="61299CFB" w14:textId="520FE7E3" w:rsidR="00902CFD" w:rsidRDefault="00602EB2" w:rsidP="00902CFD">
      <w:pPr>
        <w:pStyle w:val="BodyText"/>
        <w:ind w:left="1080"/>
        <w:rPr>
          <w:color w:val="FF0000"/>
          <w:sz w:val="22"/>
          <w:szCs w:val="22"/>
        </w:rPr>
      </w:pPr>
      <w:r>
        <w:rPr>
          <w:noProof/>
          <w:sz w:val="22"/>
          <w:szCs w:val="22"/>
        </w:rPr>
        <w:lastRenderedPageBreak/>
        <w:drawing>
          <wp:inline distT="0" distB="0" distL="0" distR="0" wp14:anchorId="473FD0CC" wp14:editId="147A094F">
            <wp:extent cx="6126926" cy="294005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7049" cy="2954505"/>
                    </a:xfrm>
                    <a:prstGeom prst="rect">
                      <a:avLst/>
                    </a:prstGeom>
                    <a:noFill/>
                    <a:ln>
                      <a:noFill/>
                    </a:ln>
                  </pic:spPr>
                </pic:pic>
              </a:graphicData>
            </a:graphic>
          </wp:inline>
        </w:drawing>
      </w:r>
    </w:p>
    <w:p w14:paraId="3B6FBFD4" w14:textId="453E3A6E" w:rsidR="00902CFD" w:rsidRPr="007733C5" w:rsidRDefault="00902CFD" w:rsidP="001C39F1">
      <w:pPr>
        <w:pStyle w:val="BodyText"/>
        <w:numPr>
          <w:ilvl w:val="1"/>
          <w:numId w:val="17"/>
        </w:numPr>
        <w:rPr>
          <w:sz w:val="22"/>
          <w:szCs w:val="22"/>
        </w:rPr>
      </w:pPr>
      <w:r w:rsidRPr="007733C5">
        <w:rPr>
          <w:sz w:val="22"/>
          <w:szCs w:val="22"/>
        </w:rPr>
        <w:t>Check if “TransactionStatus” equals “Success”.</w:t>
      </w:r>
    </w:p>
    <w:p w14:paraId="60FD6468" w14:textId="772FE00A" w:rsidR="00902CFD" w:rsidRPr="00902CFD" w:rsidRDefault="00602EB2" w:rsidP="00651B72">
      <w:pPr>
        <w:pStyle w:val="BodyText"/>
        <w:ind w:left="1080"/>
        <w:jc w:val="center"/>
        <w:rPr>
          <w:color w:val="FF0000"/>
          <w:sz w:val="22"/>
          <w:szCs w:val="22"/>
        </w:rPr>
      </w:pPr>
      <w:r>
        <w:rPr>
          <w:noProof/>
          <w:color w:val="FF0000"/>
          <w:sz w:val="22"/>
          <w:szCs w:val="22"/>
        </w:rPr>
        <w:drawing>
          <wp:inline distT="0" distB="0" distL="0" distR="0" wp14:anchorId="6AB8AD65" wp14:editId="5CD51FC0">
            <wp:extent cx="2506980" cy="16002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6692" cy="1612782"/>
                    </a:xfrm>
                    <a:prstGeom prst="rect">
                      <a:avLst/>
                    </a:prstGeom>
                    <a:noFill/>
                    <a:ln>
                      <a:noFill/>
                    </a:ln>
                  </pic:spPr>
                </pic:pic>
              </a:graphicData>
            </a:graphic>
          </wp:inline>
        </w:drawing>
      </w:r>
    </w:p>
    <w:p w14:paraId="293B8E2F" w14:textId="4E230026" w:rsidR="00602EB2" w:rsidRPr="009A323E" w:rsidRDefault="008A2F1C" w:rsidP="006201F1">
      <w:pPr>
        <w:pStyle w:val="BodyText"/>
        <w:numPr>
          <w:ilvl w:val="1"/>
          <w:numId w:val="19"/>
        </w:numPr>
        <w:rPr>
          <w:sz w:val="22"/>
          <w:szCs w:val="22"/>
        </w:rPr>
      </w:pPr>
      <w:r w:rsidRPr="009A323E">
        <w:rPr>
          <w:sz w:val="22"/>
          <w:szCs w:val="22"/>
        </w:rPr>
        <w:t>Confirm all the fields are set correctly (all data that needs t</w:t>
      </w:r>
      <w:r w:rsidR="001A44F5" w:rsidRPr="009A323E">
        <w:rPr>
          <w:sz w:val="22"/>
          <w:szCs w:val="22"/>
        </w:rPr>
        <w:t>o be delivered and the delivery</w:t>
      </w:r>
      <w:r w:rsidR="006119EA" w:rsidRPr="009A323E">
        <w:rPr>
          <w:sz w:val="22"/>
          <w:szCs w:val="22"/>
        </w:rPr>
        <w:t xml:space="preserve"> </w:t>
      </w:r>
      <w:r w:rsidRPr="009A323E">
        <w:rPr>
          <w:sz w:val="22"/>
          <w:szCs w:val="22"/>
        </w:rPr>
        <w:t>'address')</w:t>
      </w:r>
      <w:r w:rsidR="00135842" w:rsidRPr="009A323E">
        <w:rPr>
          <w:sz w:val="22"/>
          <w:szCs w:val="22"/>
        </w:rPr>
        <w:t xml:space="preserve">. </w:t>
      </w:r>
    </w:p>
    <w:p w14:paraId="100B939A" w14:textId="3A52D60B" w:rsidR="00602EB2" w:rsidRDefault="00602EB2" w:rsidP="00651B72">
      <w:pPr>
        <w:pStyle w:val="BodyText"/>
        <w:ind w:left="1080"/>
        <w:jc w:val="center"/>
        <w:rPr>
          <w:noProof/>
          <w:sz w:val="22"/>
          <w:szCs w:val="22"/>
        </w:rPr>
      </w:pPr>
      <w:r>
        <w:rPr>
          <w:noProof/>
          <w:sz w:val="22"/>
          <w:szCs w:val="22"/>
        </w:rPr>
        <w:drawing>
          <wp:inline distT="0" distB="0" distL="0" distR="0" wp14:anchorId="1783674A" wp14:editId="26638012">
            <wp:extent cx="4851400" cy="2830982"/>
            <wp:effectExtent l="0" t="0" r="635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4">
                      <a:extLst>
                        <a:ext uri="{28A0092B-C50C-407E-A947-70E740481C1C}">
                          <a14:useLocalDpi xmlns:a14="http://schemas.microsoft.com/office/drawing/2010/main" val="0"/>
                        </a:ext>
                      </a:extLst>
                    </a:blip>
                    <a:srcRect t="853" r="20818"/>
                    <a:stretch/>
                  </pic:blipFill>
                  <pic:spPr bwMode="auto">
                    <a:xfrm>
                      <a:off x="0" y="0"/>
                      <a:ext cx="4871612" cy="2842777"/>
                    </a:xfrm>
                    <a:prstGeom prst="rect">
                      <a:avLst/>
                    </a:prstGeom>
                    <a:noFill/>
                    <a:ln>
                      <a:noFill/>
                    </a:ln>
                    <a:extLst>
                      <a:ext uri="{53640926-AAD7-44D8-BBD7-CCE9431645EC}">
                        <a14:shadowObscured xmlns:a14="http://schemas.microsoft.com/office/drawing/2010/main"/>
                      </a:ext>
                    </a:extLst>
                  </pic:spPr>
                </pic:pic>
              </a:graphicData>
            </a:graphic>
          </wp:inline>
        </w:drawing>
      </w:r>
    </w:p>
    <w:p w14:paraId="16EA3FDC" w14:textId="77777777" w:rsidR="00602EB2" w:rsidRPr="004662EF" w:rsidRDefault="00602EB2" w:rsidP="00602EB2">
      <w:pPr>
        <w:pStyle w:val="BodyText"/>
        <w:ind w:left="1080"/>
        <w:rPr>
          <w:noProof/>
          <w:sz w:val="22"/>
          <w:szCs w:val="22"/>
        </w:rPr>
      </w:pPr>
    </w:p>
    <w:p w14:paraId="2CDB0914" w14:textId="2FC991CA" w:rsidR="008A2F1C" w:rsidRPr="00D330DF" w:rsidRDefault="008A2F1C" w:rsidP="006201F1">
      <w:pPr>
        <w:pStyle w:val="BodyText"/>
        <w:numPr>
          <w:ilvl w:val="1"/>
          <w:numId w:val="19"/>
        </w:numPr>
        <w:rPr>
          <w:sz w:val="22"/>
          <w:szCs w:val="22"/>
        </w:rPr>
      </w:pPr>
      <w:r w:rsidRPr="004662EF">
        <w:rPr>
          <w:sz w:val="22"/>
          <w:szCs w:val="22"/>
        </w:rPr>
        <w:t>Confirm that the transaction page is being 'hit' for the calls in question and the data is populated</w:t>
      </w:r>
      <w:r w:rsidR="00135842">
        <w:rPr>
          <w:sz w:val="22"/>
          <w:szCs w:val="22"/>
        </w:rPr>
        <w:t xml:space="preserve">. </w:t>
      </w:r>
    </w:p>
    <w:p w14:paraId="6649119E" w14:textId="50F978C4" w:rsidR="00D330DF" w:rsidRPr="007733C5" w:rsidRDefault="00D330DF" w:rsidP="006201F1">
      <w:pPr>
        <w:pStyle w:val="BodyText"/>
        <w:numPr>
          <w:ilvl w:val="2"/>
          <w:numId w:val="19"/>
        </w:numPr>
        <w:rPr>
          <w:sz w:val="22"/>
          <w:szCs w:val="22"/>
        </w:rPr>
      </w:pPr>
      <w:r w:rsidRPr="007733C5">
        <w:rPr>
          <w:sz w:val="22"/>
          <w:szCs w:val="22"/>
        </w:rPr>
        <w:t xml:space="preserve">Go to your CX Builder account and open CX Analytics tab. </w:t>
      </w:r>
    </w:p>
    <w:p w14:paraId="1C35CCD1" w14:textId="77777777" w:rsidR="00D330DF" w:rsidRPr="007733C5" w:rsidRDefault="00D330DF" w:rsidP="00D330DF">
      <w:pPr>
        <w:pStyle w:val="BodyText"/>
        <w:ind w:left="1440"/>
        <w:rPr>
          <w:sz w:val="22"/>
          <w:szCs w:val="22"/>
        </w:rPr>
      </w:pPr>
      <w:r w:rsidRPr="007733C5">
        <w:rPr>
          <w:noProof/>
        </w:rPr>
        <w:drawing>
          <wp:inline distT="0" distB="0" distL="0" distR="0" wp14:anchorId="7C172B4C" wp14:editId="1FE4F088">
            <wp:extent cx="2640842" cy="238760"/>
            <wp:effectExtent l="0" t="0" r="762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26482" cy="255544"/>
                    </a:xfrm>
                    <a:prstGeom prst="rect">
                      <a:avLst/>
                    </a:prstGeom>
                  </pic:spPr>
                </pic:pic>
              </a:graphicData>
            </a:graphic>
          </wp:inline>
        </w:drawing>
      </w:r>
    </w:p>
    <w:p w14:paraId="56FF2F69" w14:textId="77777777" w:rsidR="00D330DF" w:rsidRPr="007733C5" w:rsidRDefault="00D330DF" w:rsidP="006201F1">
      <w:pPr>
        <w:pStyle w:val="BodyText"/>
        <w:numPr>
          <w:ilvl w:val="2"/>
          <w:numId w:val="19"/>
        </w:numPr>
        <w:rPr>
          <w:sz w:val="22"/>
          <w:szCs w:val="22"/>
        </w:rPr>
      </w:pPr>
      <w:r w:rsidRPr="007733C5">
        <w:rPr>
          <w:sz w:val="22"/>
          <w:szCs w:val="22"/>
        </w:rPr>
        <w:t>Go to STANDARD REPORTS and section CALL HISTORY REPORT, choose requested time frame and phone number, click GO.</w:t>
      </w:r>
    </w:p>
    <w:p w14:paraId="16CAC5E9" w14:textId="77777777" w:rsidR="00D330DF" w:rsidRPr="00633E16" w:rsidRDefault="00D330DF" w:rsidP="00651B72">
      <w:pPr>
        <w:pStyle w:val="BodyText"/>
        <w:ind w:left="1440"/>
        <w:jc w:val="center"/>
        <w:rPr>
          <w:color w:val="FF0000"/>
          <w:sz w:val="22"/>
          <w:szCs w:val="22"/>
        </w:rPr>
      </w:pPr>
      <w:r>
        <w:rPr>
          <w:noProof/>
          <w:color w:val="FF0000"/>
          <w:sz w:val="22"/>
          <w:szCs w:val="22"/>
        </w:rPr>
        <w:drawing>
          <wp:inline distT="0" distB="0" distL="0" distR="0" wp14:anchorId="2CEC56DE" wp14:editId="01CD44BD">
            <wp:extent cx="1665728" cy="200622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2898" cy="2014856"/>
                    </a:xfrm>
                    <a:prstGeom prst="rect">
                      <a:avLst/>
                    </a:prstGeom>
                    <a:noFill/>
                    <a:ln>
                      <a:noFill/>
                    </a:ln>
                  </pic:spPr>
                </pic:pic>
              </a:graphicData>
            </a:graphic>
          </wp:inline>
        </w:drawing>
      </w:r>
    </w:p>
    <w:p w14:paraId="6B1D8375" w14:textId="542C5B1B" w:rsidR="00D330DF" w:rsidRPr="00D330DF" w:rsidRDefault="00D330DF" w:rsidP="006201F1">
      <w:pPr>
        <w:pStyle w:val="BodyText"/>
        <w:numPr>
          <w:ilvl w:val="2"/>
          <w:numId w:val="19"/>
        </w:numPr>
        <w:rPr>
          <w:color w:val="FF0000"/>
          <w:sz w:val="22"/>
          <w:szCs w:val="22"/>
        </w:rPr>
      </w:pPr>
      <w:r w:rsidRPr="007733C5">
        <w:rPr>
          <w:sz w:val="22"/>
          <w:szCs w:val="22"/>
        </w:rPr>
        <w:t xml:space="preserve">Click “Variables” next to the details of call in question. </w:t>
      </w:r>
    </w:p>
    <w:p w14:paraId="60B1840E" w14:textId="4CC17FF0" w:rsidR="00D330DF" w:rsidRDefault="00D330DF" w:rsidP="00D330DF">
      <w:pPr>
        <w:pStyle w:val="BodyText"/>
        <w:ind w:left="1080"/>
        <w:rPr>
          <w:sz w:val="22"/>
          <w:szCs w:val="22"/>
        </w:rPr>
      </w:pPr>
      <w:r>
        <w:rPr>
          <w:noProof/>
          <w:sz w:val="22"/>
          <w:szCs w:val="22"/>
        </w:rPr>
        <w:drawing>
          <wp:inline distT="0" distB="0" distL="0" distR="0" wp14:anchorId="29C112A7" wp14:editId="00766EAC">
            <wp:extent cx="4851400" cy="1633337"/>
            <wp:effectExtent l="0" t="0" r="635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4733" cy="1647926"/>
                    </a:xfrm>
                    <a:prstGeom prst="rect">
                      <a:avLst/>
                    </a:prstGeom>
                    <a:noFill/>
                    <a:ln>
                      <a:noFill/>
                    </a:ln>
                  </pic:spPr>
                </pic:pic>
              </a:graphicData>
            </a:graphic>
          </wp:inline>
        </w:drawing>
      </w:r>
    </w:p>
    <w:p w14:paraId="0002B7CC" w14:textId="77777777" w:rsidR="00D330DF" w:rsidRPr="007733C5" w:rsidRDefault="00D330DF" w:rsidP="006201F1">
      <w:pPr>
        <w:pStyle w:val="BodyText"/>
        <w:numPr>
          <w:ilvl w:val="2"/>
          <w:numId w:val="19"/>
        </w:numPr>
        <w:rPr>
          <w:sz w:val="22"/>
          <w:szCs w:val="22"/>
        </w:rPr>
      </w:pPr>
      <w:r w:rsidRPr="007733C5">
        <w:rPr>
          <w:sz w:val="22"/>
          <w:szCs w:val="22"/>
        </w:rPr>
        <w:t>Look for the number of transaction page under “Page History” variable.</w:t>
      </w:r>
    </w:p>
    <w:p w14:paraId="1201A54C" w14:textId="79BCE6BB" w:rsidR="00D330DF" w:rsidRDefault="00D330DF" w:rsidP="00651B72">
      <w:pPr>
        <w:pStyle w:val="BodyText"/>
        <w:ind w:left="1080"/>
        <w:jc w:val="center"/>
        <w:rPr>
          <w:sz w:val="22"/>
          <w:szCs w:val="22"/>
        </w:rPr>
      </w:pPr>
      <w:r>
        <w:rPr>
          <w:noProof/>
          <w:sz w:val="22"/>
          <w:szCs w:val="22"/>
        </w:rPr>
        <w:drawing>
          <wp:inline distT="0" distB="0" distL="0" distR="0" wp14:anchorId="1980BE8C" wp14:editId="2F32990B">
            <wp:extent cx="2755900" cy="1007664"/>
            <wp:effectExtent l="0" t="0" r="635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2509" cy="1017393"/>
                    </a:xfrm>
                    <a:prstGeom prst="rect">
                      <a:avLst/>
                    </a:prstGeom>
                    <a:noFill/>
                    <a:ln>
                      <a:noFill/>
                    </a:ln>
                  </pic:spPr>
                </pic:pic>
              </a:graphicData>
            </a:graphic>
          </wp:inline>
        </w:drawing>
      </w:r>
    </w:p>
    <w:p w14:paraId="43260FAA" w14:textId="77777777" w:rsidR="00D330DF" w:rsidRPr="00D330DF" w:rsidRDefault="00D330DF" w:rsidP="00D330DF">
      <w:pPr>
        <w:pStyle w:val="BodyText"/>
        <w:ind w:left="1080"/>
        <w:rPr>
          <w:color w:val="FF0000"/>
          <w:sz w:val="22"/>
          <w:szCs w:val="22"/>
        </w:rPr>
      </w:pPr>
    </w:p>
    <w:p w14:paraId="11335EF4" w14:textId="08F3C033" w:rsidR="00D330DF" w:rsidRPr="007733C5" w:rsidRDefault="00D330DF" w:rsidP="006201F1">
      <w:pPr>
        <w:pStyle w:val="BodyText"/>
        <w:numPr>
          <w:ilvl w:val="2"/>
          <w:numId w:val="19"/>
        </w:numPr>
        <w:rPr>
          <w:sz w:val="22"/>
          <w:szCs w:val="22"/>
        </w:rPr>
      </w:pPr>
      <w:r w:rsidRPr="007733C5">
        <w:rPr>
          <w:sz w:val="22"/>
          <w:szCs w:val="22"/>
        </w:rPr>
        <w:t>Another way is to check the Page Hits report (only available when CX Analytics enabled).</w:t>
      </w:r>
    </w:p>
    <w:p w14:paraId="5082D767" w14:textId="77777777" w:rsidR="00651B72" w:rsidRPr="007733C5" w:rsidRDefault="00D330DF" w:rsidP="00651B72">
      <w:pPr>
        <w:pStyle w:val="BodyText"/>
        <w:numPr>
          <w:ilvl w:val="0"/>
          <w:numId w:val="17"/>
        </w:numPr>
        <w:rPr>
          <w:sz w:val="22"/>
          <w:szCs w:val="22"/>
        </w:rPr>
      </w:pPr>
      <w:r w:rsidRPr="007733C5">
        <w:rPr>
          <w:sz w:val="22"/>
          <w:szCs w:val="22"/>
        </w:rPr>
        <w:t>In CX Analytics tab choose IVR reports and click on Page Hi</w:t>
      </w:r>
      <w:r w:rsidR="00651B72">
        <w:rPr>
          <w:sz w:val="22"/>
          <w:szCs w:val="22"/>
        </w:rPr>
        <w:t xml:space="preserve">ts report in VUI Analysis group, </w:t>
      </w:r>
      <w:r w:rsidR="00651B72" w:rsidRPr="007733C5">
        <w:rPr>
          <w:sz w:val="22"/>
          <w:szCs w:val="22"/>
        </w:rPr>
        <w:t>Choose timeframe or enter specific date range:</w:t>
      </w:r>
    </w:p>
    <w:p w14:paraId="0A2118E8" w14:textId="7F1E828A" w:rsidR="00D330DF" w:rsidRPr="007733C5" w:rsidRDefault="00D330DF" w:rsidP="00651B72">
      <w:pPr>
        <w:pStyle w:val="BodyText"/>
        <w:ind w:left="2160"/>
        <w:rPr>
          <w:sz w:val="22"/>
          <w:szCs w:val="22"/>
        </w:rPr>
      </w:pPr>
    </w:p>
    <w:p w14:paraId="54CF91A1" w14:textId="7E063013" w:rsidR="00D330DF" w:rsidRDefault="00D330DF" w:rsidP="00651B72">
      <w:pPr>
        <w:pStyle w:val="BodyText"/>
        <w:ind w:left="1080"/>
        <w:jc w:val="center"/>
        <w:rPr>
          <w:color w:val="FF0000"/>
          <w:sz w:val="22"/>
          <w:szCs w:val="22"/>
        </w:rPr>
      </w:pPr>
      <w:r>
        <w:rPr>
          <w:noProof/>
          <w:color w:val="FF0000"/>
          <w:sz w:val="22"/>
          <w:szCs w:val="22"/>
        </w:rPr>
        <w:lastRenderedPageBreak/>
        <w:drawing>
          <wp:inline distT="0" distB="0" distL="0" distR="0" wp14:anchorId="7898794B" wp14:editId="432217D7">
            <wp:extent cx="3638550" cy="11557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46383" cy="1158188"/>
                    </a:xfrm>
                    <a:prstGeom prst="rect">
                      <a:avLst/>
                    </a:prstGeom>
                    <a:noFill/>
                    <a:ln>
                      <a:noFill/>
                    </a:ln>
                  </pic:spPr>
                </pic:pic>
              </a:graphicData>
            </a:graphic>
          </wp:inline>
        </w:drawing>
      </w:r>
    </w:p>
    <w:p w14:paraId="468E5A37" w14:textId="77777777" w:rsidR="00651B72" w:rsidRDefault="00651B72" w:rsidP="00651B72">
      <w:pPr>
        <w:pStyle w:val="BodyText"/>
        <w:ind w:left="1080"/>
        <w:jc w:val="center"/>
        <w:rPr>
          <w:color w:val="FF0000"/>
          <w:sz w:val="22"/>
          <w:szCs w:val="22"/>
        </w:rPr>
      </w:pPr>
    </w:p>
    <w:p w14:paraId="629006F0" w14:textId="3B8735BE" w:rsidR="003C52DC" w:rsidRDefault="003C52DC" w:rsidP="00651B72">
      <w:pPr>
        <w:pStyle w:val="BodyText"/>
        <w:ind w:left="1080"/>
        <w:jc w:val="center"/>
        <w:rPr>
          <w:color w:val="FF0000"/>
          <w:sz w:val="22"/>
          <w:szCs w:val="22"/>
        </w:rPr>
      </w:pPr>
      <w:r>
        <w:rPr>
          <w:noProof/>
        </w:rPr>
        <w:drawing>
          <wp:inline distT="0" distB="0" distL="0" distR="0" wp14:anchorId="561C034F" wp14:editId="754AA5F3">
            <wp:extent cx="2035464" cy="1041400"/>
            <wp:effectExtent l="0" t="0" r="317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45936" cy="1046758"/>
                    </a:xfrm>
                    <a:prstGeom prst="rect">
                      <a:avLst/>
                    </a:prstGeom>
                  </pic:spPr>
                </pic:pic>
              </a:graphicData>
            </a:graphic>
          </wp:inline>
        </w:drawing>
      </w:r>
      <w:r>
        <w:rPr>
          <w:noProof/>
        </w:rPr>
        <w:drawing>
          <wp:inline distT="0" distB="0" distL="0" distR="0" wp14:anchorId="2A2194A8" wp14:editId="7E39B639">
            <wp:extent cx="1682750" cy="10142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12363" cy="1032109"/>
                    </a:xfrm>
                    <a:prstGeom prst="rect">
                      <a:avLst/>
                    </a:prstGeom>
                  </pic:spPr>
                </pic:pic>
              </a:graphicData>
            </a:graphic>
          </wp:inline>
        </w:drawing>
      </w:r>
    </w:p>
    <w:p w14:paraId="0710AF6F" w14:textId="51740201" w:rsidR="003C52DC" w:rsidRPr="007733C5" w:rsidRDefault="003C52DC" w:rsidP="006201F1">
      <w:pPr>
        <w:pStyle w:val="BodyText"/>
        <w:numPr>
          <w:ilvl w:val="0"/>
          <w:numId w:val="37"/>
        </w:numPr>
        <w:rPr>
          <w:sz w:val="22"/>
          <w:szCs w:val="22"/>
        </w:rPr>
      </w:pPr>
      <w:r w:rsidRPr="007733C5">
        <w:rPr>
          <w:sz w:val="22"/>
          <w:szCs w:val="22"/>
        </w:rPr>
        <w:t>Select the right voice site from the list and Run the report:</w:t>
      </w:r>
    </w:p>
    <w:p w14:paraId="2626D937" w14:textId="310E1D90" w:rsidR="003C52DC" w:rsidRPr="007733C5" w:rsidRDefault="003C52DC" w:rsidP="00651B72">
      <w:pPr>
        <w:pStyle w:val="BodyText"/>
        <w:ind w:left="1080"/>
        <w:jc w:val="center"/>
        <w:rPr>
          <w:sz w:val="22"/>
          <w:szCs w:val="22"/>
        </w:rPr>
      </w:pPr>
      <w:r w:rsidRPr="007733C5">
        <w:rPr>
          <w:noProof/>
          <w:sz w:val="22"/>
          <w:szCs w:val="22"/>
        </w:rPr>
        <w:drawing>
          <wp:inline distT="0" distB="0" distL="0" distR="0" wp14:anchorId="5C930CA4" wp14:editId="47199CDD">
            <wp:extent cx="2654300" cy="95440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80276" cy="963741"/>
                    </a:xfrm>
                    <a:prstGeom prst="rect">
                      <a:avLst/>
                    </a:prstGeom>
                    <a:noFill/>
                    <a:ln>
                      <a:noFill/>
                    </a:ln>
                  </pic:spPr>
                </pic:pic>
              </a:graphicData>
            </a:graphic>
          </wp:inline>
        </w:drawing>
      </w:r>
    </w:p>
    <w:p w14:paraId="3CA39FA1" w14:textId="4B7DB1DC" w:rsidR="003C52DC" w:rsidRPr="007733C5" w:rsidRDefault="00BC6518" w:rsidP="006201F1">
      <w:pPr>
        <w:pStyle w:val="BodyText"/>
        <w:numPr>
          <w:ilvl w:val="0"/>
          <w:numId w:val="37"/>
        </w:numPr>
        <w:rPr>
          <w:sz w:val="22"/>
          <w:szCs w:val="22"/>
        </w:rPr>
      </w:pPr>
      <w:r w:rsidRPr="007733C5">
        <w:rPr>
          <w:sz w:val="22"/>
          <w:szCs w:val="22"/>
        </w:rPr>
        <w:t>Find the row with page in question and click on “Hits” value and find the call for analysis:</w:t>
      </w:r>
    </w:p>
    <w:p w14:paraId="43D3F7E4" w14:textId="1719A724" w:rsidR="00BC6518" w:rsidRPr="00D330DF" w:rsidRDefault="00BC6518" w:rsidP="00D330DF">
      <w:pPr>
        <w:pStyle w:val="BodyText"/>
        <w:ind w:left="1080"/>
        <w:rPr>
          <w:color w:val="FF0000"/>
          <w:sz w:val="22"/>
          <w:szCs w:val="22"/>
        </w:rPr>
      </w:pPr>
      <w:r>
        <w:rPr>
          <w:noProof/>
          <w:color w:val="FF0000"/>
          <w:sz w:val="22"/>
          <w:szCs w:val="22"/>
        </w:rPr>
        <w:drawing>
          <wp:inline distT="0" distB="0" distL="0" distR="0" wp14:anchorId="07E2E43A" wp14:editId="4F149543">
            <wp:extent cx="5492750" cy="627428"/>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8140" cy="630328"/>
                    </a:xfrm>
                    <a:prstGeom prst="rect">
                      <a:avLst/>
                    </a:prstGeom>
                    <a:noFill/>
                    <a:ln>
                      <a:noFill/>
                    </a:ln>
                  </pic:spPr>
                </pic:pic>
              </a:graphicData>
            </a:graphic>
          </wp:inline>
        </w:drawing>
      </w:r>
    </w:p>
    <w:p w14:paraId="34E52F98" w14:textId="77777777" w:rsidR="007733C5" w:rsidRPr="007733C5" w:rsidRDefault="008A2F1C" w:rsidP="006201F1">
      <w:pPr>
        <w:pStyle w:val="BodyText"/>
        <w:numPr>
          <w:ilvl w:val="0"/>
          <w:numId w:val="19"/>
        </w:numPr>
        <w:ind w:left="1080"/>
        <w:rPr>
          <w:color w:val="FF0000"/>
          <w:sz w:val="22"/>
          <w:szCs w:val="22"/>
        </w:rPr>
      </w:pPr>
      <w:r w:rsidRPr="007733C5">
        <w:rPr>
          <w:sz w:val="22"/>
          <w:szCs w:val="22"/>
        </w:rPr>
        <w:t xml:space="preserve">Check debug </w:t>
      </w:r>
      <w:r w:rsidR="002E3591" w:rsidRPr="007733C5">
        <w:rPr>
          <w:sz w:val="22"/>
          <w:szCs w:val="22"/>
        </w:rPr>
        <w:t xml:space="preserve">emails </w:t>
      </w:r>
      <w:r w:rsidRPr="007733C5">
        <w:rPr>
          <w:sz w:val="22"/>
          <w:szCs w:val="22"/>
        </w:rPr>
        <w:t>from transaction page</w:t>
      </w:r>
      <w:r w:rsidR="001542E7" w:rsidRPr="007733C5">
        <w:rPr>
          <w:sz w:val="22"/>
          <w:szCs w:val="22"/>
        </w:rPr>
        <w:t xml:space="preserve">. </w:t>
      </w:r>
    </w:p>
    <w:p w14:paraId="464111C7" w14:textId="166CA97B" w:rsidR="000C54F0" w:rsidRPr="007733C5" w:rsidRDefault="000C54F0" w:rsidP="006201F1">
      <w:pPr>
        <w:pStyle w:val="BodyText"/>
        <w:numPr>
          <w:ilvl w:val="2"/>
          <w:numId w:val="19"/>
        </w:numPr>
        <w:rPr>
          <w:sz w:val="22"/>
          <w:szCs w:val="22"/>
        </w:rPr>
      </w:pPr>
      <w:r w:rsidRPr="007733C5">
        <w:rPr>
          <w:sz w:val="22"/>
          <w:szCs w:val="22"/>
        </w:rPr>
        <w:t xml:space="preserve">To check, if debug emails are to be sent, go to the site by clicking on its name in CX Builder. </w:t>
      </w:r>
      <w:r w:rsidR="00C41571">
        <w:rPr>
          <w:sz w:val="22"/>
          <w:szCs w:val="22"/>
        </w:rPr>
        <w:tab/>
      </w:r>
      <w:r w:rsidRPr="007733C5">
        <w:rPr>
          <w:sz w:val="22"/>
          <w:szCs w:val="22"/>
        </w:rPr>
        <w:t>Enter the page that you would like to check.</w:t>
      </w:r>
    </w:p>
    <w:p w14:paraId="5C9FA91C" w14:textId="4D86D8F4" w:rsidR="000C54F0" w:rsidRDefault="000C54F0" w:rsidP="00651B72">
      <w:pPr>
        <w:pStyle w:val="BodyText"/>
        <w:ind w:left="1080"/>
        <w:jc w:val="center"/>
        <w:rPr>
          <w:color w:val="FF0000"/>
          <w:sz w:val="22"/>
          <w:szCs w:val="22"/>
        </w:rPr>
      </w:pPr>
      <w:r>
        <w:rPr>
          <w:noProof/>
          <w:color w:val="FF0000"/>
          <w:sz w:val="22"/>
          <w:szCs w:val="22"/>
        </w:rPr>
        <w:drawing>
          <wp:inline distT="0" distB="0" distL="0" distR="0" wp14:anchorId="5511FC1D" wp14:editId="664563F9">
            <wp:extent cx="1784350" cy="1283532"/>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7481" cy="1292977"/>
                    </a:xfrm>
                    <a:prstGeom prst="rect">
                      <a:avLst/>
                    </a:prstGeom>
                    <a:noFill/>
                    <a:ln>
                      <a:noFill/>
                    </a:ln>
                  </pic:spPr>
                </pic:pic>
              </a:graphicData>
            </a:graphic>
          </wp:inline>
        </w:drawing>
      </w:r>
    </w:p>
    <w:p w14:paraId="0F1941BE" w14:textId="35CA5885" w:rsidR="00B52FCD" w:rsidRPr="007733C5" w:rsidRDefault="00B52FCD" w:rsidP="006201F1">
      <w:pPr>
        <w:pStyle w:val="BodyText"/>
        <w:numPr>
          <w:ilvl w:val="2"/>
          <w:numId w:val="19"/>
        </w:numPr>
        <w:rPr>
          <w:sz w:val="22"/>
          <w:szCs w:val="22"/>
        </w:rPr>
      </w:pPr>
      <w:r w:rsidRPr="007733C5">
        <w:rPr>
          <w:sz w:val="22"/>
          <w:szCs w:val="22"/>
        </w:rPr>
        <w:t>Go to ADVANCED OPTIONS tab:</w:t>
      </w:r>
    </w:p>
    <w:p w14:paraId="5965E9E2" w14:textId="0F1837B3" w:rsidR="00B52FCD" w:rsidRDefault="00B52FCD" w:rsidP="000C54F0">
      <w:pPr>
        <w:pStyle w:val="BodyText"/>
        <w:ind w:left="1080"/>
        <w:rPr>
          <w:color w:val="FF0000"/>
          <w:sz w:val="22"/>
          <w:szCs w:val="22"/>
        </w:rPr>
      </w:pPr>
      <w:r>
        <w:rPr>
          <w:noProof/>
          <w:color w:val="FF0000"/>
          <w:sz w:val="22"/>
          <w:szCs w:val="22"/>
        </w:rPr>
        <w:lastRenderedPageBreak/>
        <w:drawing>
          <wp:inline distT="0" distB="0" distL="0" distR="0" wp14:anchorId="0E1C823D" wp14:editId="5C53488E">
            <wp:extent cx="5740400" cy="143797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4233" cy="1438936"/>
                    </a:xfrm>
                    <a:prstGeom prst="rect">
                      <a:avLst/>
                    </a:prstGeom>
                    <a:noFill/>
                    <a:ln>
                      <a:noFill/>
                    </a:ln>
                  </pic:spPr>
                </pic:pic>
              </a:graphicData>
            </a:graphic>
          </wp:inline>
        </w:drawing>
      </w:r>
    </w:p>
    <w:p w14:paraId="0213593D" w14:textId="3CB6BF3A" w:rsidR="00B52FCD" w:rsidRDefault="00B52FCD" w:rsidP="006201F1">
      <w:pPr>
        <w:pStyle w:val="BodyText"/>
        <w:numPr>
          <w:ilvl w:val="2"/>
          <w:numId w:val="19"/>
        </w:numPr>
        <w:rPr>
          <w:color w:val="FF0000"/>
          <w:sz w:val="22"/>
          <w:szCs w:val="22"/>
        </w:rPr>
      </w:pPr>
      <w:r w:rsidRPr="00F4729B">
        <w:rPr>
          <w:sz w:val="22"/>
          <w:szCs w:val="22"/>
        </w:rPr>
        <w:t>Check settings for “Email Debugging”</w:t>
      </w:r>
      <w:r>
        <w:rPr>
          <w:color w:val="FF0000"/>
          <w:sz w:val="22"/>
          <w:szCs w:val="22"/>
        </w:rPr>
        <w:t>:</w:t>
      </w:r>
    </w:p>
    <w:p w14:paraId="56A438D1" w14:textId="11F1D6D7" w:rsidR="00B52FCD" w:rsidRPr="000C54F0" w:rsidRDefault="00B52FCD" w:rsidP="00651B72">
      <w:pPr>
        <w:pStyle w:val="BodyText"/>
        <w:ind w:left="1080"/>
        <w:jc w:val="center"/>
        <w:rPr>
          <w:color w:val="FF0000"/>
          <w:sz w:val="22"/>
          <w:szCs w:val="22"/>
        </w:rPr>
      </w:pPr>
      <w:r>
        <w:rPr>
          <w:noProof/>
          <w:color w:val="FF0000"/>
          <w:sz w:val="22"/>
          <w:szCs w:val="22"/>
        </w:rPr>
        <w:drawing>
          <wp:inline distT="0" distB="0" distL="0" distR="0" wp14:anchorId="7EE9F3D2" wp14:editId="0FA17321">
            <wp:extent cx="4111755" cy="508000"/>
            <wp:effectExtent l="0" t="0" r="317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40499" cy="523906"/>
                    </a:xfrm>
                    <a:prstGeom prst="rect">
                      <a:avLst/>
                    </a:prstGeom>
                    <a:noFill/>
                    <a:ln>
                      <a:noFill/>
                    </a:ln>
                  </pic:spPr>
                </pic:pic>
              </a:graphicData>
            </a:graphic>
          </wp:inline>
        </w:drawing>
      </w:r>
    </w:p>
    <w:p w14:paraId="6A0778C3" w14:textId="3F8E683F" w:rsidR="008A2F1C" w:rsidRPr="004662EF" w:rsidRDefault="008A2F1C" w:rsidP="006201F1">
      <w:pPr>
        <w:pStyle w:val="BodyText"/>
        <w:numPr>
          <w:ilvl w:val="2"/>
          <w:numId w:val="19"/>
        </w:numPr>
        <w:rPr>
          <w:sz w:val="22"/>
          <w:szCs w:val="22"/>
        </w:rPr>
      </w:pPr>
      <w:r w:rsidRPr="004662EF">
        <w:rPr>
          <w:sz w:val="22"/>
          <w:szCs w:val="22"/>
        </w:rPr>
        <w:t>Confirm no special characters are sent in data fields as they may create issues</w:t>
      </w:r>
      <w:r w:rsidR="00135842">
        <w:rPr>
          <w:sz w:val="22"/>
          <w:szCs w:val="22"/>
        </w:rPr>
        <w:t>.</w:t>
      </w:r>
    </w:p>
    <w:p w14:paraId="3BB0B41F" w14:textId="63B78490" w:rsidR="008A2F1C" w:rsidRPr="007733C5" w:rsidRDefault="008A2F1C" w:rsidP="006201F1">
      <w:pPr>
        <w:pStyle w:val="BodyText"/>
        <w:numPr>
          <w:ilvl w:val="0"/>
          <w:numId w:val="18"/>
        </w:numPr>
        <w:ind w:left="1080"/>
        <w:rPr>
          <w:sz w:val="22"/>
          <w:szCs w:val="22"/>
        </w:rPr>
      </w:pPr>
      <w:r w:rsidRPr="004662EF">
        <w:rPr>
          <w:sz w:val="22"/>
          <w:szCs w:val="22"/>
        </w:rPr>
        <w:t>If the web</w:t>
      </w:r>
      <w:r w:rsidR="00061CBA" w:rsidRPr="004662EF">
        <w:rPr>
          <w:sz w:val="22"/>
          <w:szCs w:val="22"/>
        </w:rPr>
        <w:t xml:space="preserve"> </w:t>
      </w:r>
      <w:r w:rsidRPr="004662EF">
        <w:rPr>
          <w:sz w:val="22"/>
          <w:szCs w:val="22"/>
        </w:rPr>
        <w:t>service is not working despite everything being set correctly on the IVR side, confirm that the IP used by the IVR is accepted by the destination system</w:t>
      </w:r>
      <w:r w:rsidR="00135842">
        <w:rPr>
          <w:sz w:val="22"/>
          <w:szCs w:val="22"/>
        </w:rPr>
        <w:t xml:space="preserve">. </w:t>
      </w:r>
      <w:r w:rsidR="007733C5">
        <w:rPr>
          <w:sz w:val="22"/>
          <w:szCs w:val="22"/>
        </w:rPr>
        <w:t xml:space="preserve">For this </w:t>
      </w:r>
      <w:r w:rsidR="007733C5" w:rsidRPr="007733C5">
        <w:rPr>
          <w:sz w:val="22"/>
          <w:szCs w:val="22"/>
        </w:rPr>
        <w:t>open a CASE with Genesys Support</w:t>
      </w:r>
    </w:p>
    <w:p w14:paraId="597584C8" w14:textId="5316AAD7" w:rsidR="00DC4B2C" w:rsidRPr="007733C5" w:rsidRDefault="008A2F1C" w:rsidP="006201F1">
      <w:pPr>
        <w:pStyle w:val="BodyText"/>
        <w:numPr>
          <w:ilvl w:val="0"/>
          <w:numId w:val="18"/>
        </w:numPr>
        <w:ind w:left="1080"/>
        <w:rPr>
          <w:sz w:val="22"/>
          <w:szCs w:val="22"/>
        </w:rPr>
      </w:pPr>
      <w:r w:rsidRPr="00DC4B2C">
        <w:rPr>
          <w:sz w:val="22"/>
          <w:szCs w:val="22"/>
        </w:rPr>
        <w:t>Confirm that the destination system supports the correct certificates</w:t>
      </w:r>
      <w:r w:rsidR="00DC4B2C">
        <w:rPr>
          <w:sz w:val="22"/>
          <w:szCs w:val="22"/>
        </w:rPr>
        <w:t>.</w:t>
      </w:r>
      <w:r w:rsidR="00DC4B2C" w:rsidRPr="00DC4B2C">
        <w:rPr>
          <w:sz w:val="22"/>
          <w:szCs w:val="22"/>
        </w:rPr>
        <w:t xml:space="preserve"> </w:t>
      </w:r>
      <w:r w:rsidR="00DC4B2C">
        <w:rPr>
          <w:sz w:val="22"/>
          <w:szCs w:val="22"/>
        </w:rPr>
        <w:t xml:space="preserve">For this </w:t>
      </w:r>
      <w:r w:rsidR="00DC4B2C" w:rsidRPr="007733C5">
        <w:rPr>
          <w:sz w:val="22"/>
          <w:szCs w:val="22"/>
        </w:rPr>
        <w:t>open a CASE with Genesys Support</w:t>
      </w:r>
    </w:p>
    <w:p w14:paraId="75A0BE69" w14:textId="77777777" w:rsidR="00E31529" w:rsidRDefault="00E31529" w:rsidP="00AB7AE3">
      <w:pPr>
        <w:pStyle w:val="BodyText"/>
        <w:ind w:firstLine="720"/>
        <w:rPr>
          <w:sz w:val="22"/>
          <w:szCs w:val="22"/>
        </w:rPr>
      </w:pPr>
    </w:p>
    <w:p w14:paraId="5E27DAFA" w14:textId="77777777" w:rsidR="00651B72" w:rsidRDefault="00651B72" w:rsidP="00AB7AE3">
      <w:pPr>
        <w:pStyle w:val="BodyText"/>
        <w:ind w:firstLine="720"/>
        <w:rPr>
          <w:sz w:val="22"/>
          <w:szCs w:val="22"/>
        </w:rPr>
      </w:pPr>
    </w:p>
    <w:p w14:paraId="3A089159" w14:textId="77777777" w:rsidR="00651B72" w:rsidRDefault="00651B72" w:rsidP="00AB7AE3">
      <w:pPr>
        <w:pStyle w:val="BodyText"/>
        <w:ind w:firstLine="720"/>
        <w:rPr>
          <w:sz w:val="22"/>
          <w:szCs w:val="22"/>
        </w:rPr>
      </w:pPr>
    </w:p>
    <w:p w14:paraId="75BCC5B7" w14:textId="77777777" w:rsidR="00651B72" w:rsidRDefault="00651B72" w:rsidP="00AB7AE3">
      <w:pPr>
        <w:pStyle w:val="BodyText"/>
        <w:ind w:firstLine="720"/>
        <w:rPr>
          <w:sz w:val="22"/>
          <w:szCs w:val="22"/>
        </w:rPr>
      </w:pPr>
    </w:p>
    <w:p w14:paraId="65F9FB22" w14:textId="77777777" w:rsidR="00651B72" w:rsidRDefault="00651B72" w:rsidP="00AB7AE3">
      <w:pPr>
        <w:pStyle w:val="BodyText"/>
        <w:ind w:firstLine="720"/>
        <w:rPr>
          <w:sz w:val="22"/>
          <w:szCs w:val="22"/>
        </w:rPr>
      </w:pPr>
    </w:p>
    <w:p w14:paraId="3025A93F" w14:textId="5745D65B" w:rsidR="00C433AE" w:rsidRDefault="00C433AE" w:rsidP="00A071BC">
      <w:pPr>
        <w:pStyle w:val="Heading1"/>
        <w:numPr>
          <w:ilvl w:val="0"/>
          <w:numId w:val="2"/>
        </w:numPr>
      </w:pPr>
      <w:bookmarkStart w:id="16" w:name="_Toc435610519"/>
      <w:bookmarkStart w:id="17" w:name="_Toc440457154"/>
      <w:r>
        <w:t>Self-Guided Troubleshooting for Outbound Campaign Manager:</w:t>
      </w:r>
      <w:bookmarkEnd w:id="16"/>
      <w:bookmarkEnd w:id="17"/>
    </w:p>
    <w:p w14:paraId="2FDAAE61" w14:textId="77777777" w:rsidR="00A071BC" w:rsidRDefault="00A071BC" w:rsidP="00A071BC">
      <w:pPr>
        <w:pStyle w:val="BodyText"/>
      </w:pPr>
    </w:p>
    <w:p w14:paraId="73608691" w14:textId="1D479B57" w:rsidR="00A071BC" w:rsidRPr="00E02B3D" w:rsidRDefault="0054457E" w:rsidP="00DC70F2">
      <w:pPr>
        <w:pStyle w:val="BodyText"/>
        <w:ind w:left="720"/>
        <w:rPr>
          <w:sz w:val="22"/>
          <w:szCs w:val="22"/>
        </w:rPr>
      </w:pPr>
      <w:r>
        <w:rPr>
          <w:b/>
          <w:sz w:val="22"/>
          <w:szCs w:val="22"/>
          <w:u w:val="single"/>
        </w:rPr>
        <w:t xml:space="preserve">1. </w:t>
      </w:r>
      <w:r w:rsidR="00A071BC" w:rsidRPr="00E02B3D">
        <w:rPr>
          <w:b/>
          <w:sz w:val="22"/>
          <w:szCs w:val="22"/>
          <w:u w:val="single"/>
        </w:rPr>
        <w:t>Symptom:</w:t>
      </w:r>
      <w:r w:rsidR="00A071BC" w:rsidRPr="00E02B3D">
        <w:rPr>
          <w:sz w:val="22"/>
          <w:szCs w:val="22"/>
        </w:rPr>
        <w:t xml:space="preserve"> Campaign in </w:t>
      </w:r>
      <w:r w:rsidR="00016BCA">
        <w:rPr>
          <w:sz w:val="22"/>
          <w:szCs w:val="22"/>
        </w:rPr>
        <w:t>Campaign Manager is set, but no</w:t>
      </w:r>
      <w:r w:rsidR="00A071BC" w:rsidRPr="00E02B3D">
        <w:rPr>
          <w:sz w:val="22"/>
          <w:szCs w:val="22"/>
        </w:rPr>
        <w:t xml:space="preserve"> end users not receiving calls</w:t>
      </w:r>
    </w:p>
    <w:p w14:paraId="4DC42978" w14:textId="77777777" w:rsidR="00F96BBA" w:rsidRDefault="00061CBA" w:rsidP="006201F1">
      <w:pPr>
        <w:pStyle w:val="BodyText"/>
        <w:numPr>
          <w:ilvl w:val="0"/>
          <w:numId w:val="21"/>
        </w:numPr>
        <w:rPr>
          <w:sz w:val="22"/>
          <w:szCs w:val="22"/>
        </w:rPr>
      </w:pPr>
      <w:r w:rsidRPr="00E02B3D">
        <w:rPr>
          <w:sz w:val="22"/>
          <w:szCs w:val="22"/>
        </w:rPr>
        <w:t xml:space="preserve">Make sure OCM account setup is setup correctly. </w:t>
      </w:r>
      <w:r w:rsidR="00376AB2" w:rsidRPr="00E02B3D">
        <w:rPr>
          <w:sz w:val="22"/>
          <w:szCs w:val="22"/>
        </w:rPr>
        <w:t xml:space="preserve"> </w:t>
      </w:r>
    </w:p>
    <w:p w14:paraId="04937F55" w14:textId="77777777" w:rsidR="00F96BBA" w:rsidRDefault="00F96BBA" w:rsidP="006201F1">
      <w:pPr>
        <w:pStyle w:val="BodyText"/>
        <w:numPr>
          <w:ilvl w:val="1"/>
          <w:numId w:val="21"/>
        </w:numPr>
        <w:rPr>
          <w:sz w:val="22"/>
          <w:szCs w:val="22"/>
        </w:rPr>
      </w:pPr>
      <w:r>
        <w:rPr>
          <w:sz w:val="22"/>
          <w:szCs w:val="22"/>
        </w:rPr>
        <w:t>Follow the instructions for OCM below.</w:t>
      </w:r>
    </w:p>
    <w:p w14:paraId="6FF1D3B9" w14:textId="1D507027" w:rsidR="00F96BBA" w:rsidRDefault="00F96BBA" w:rsidP="00C41571">
      <w:pPr>
        <w:pStyle w:val="BodyText"/>
        <w:ind w:left="3600" w:firstLine="720"/>
        <w:rPr>
          <w:sz w:val="22"/>
          <w:szCs w:val="22"/>
        </w:rPr>
      </w:pPr>
      <w:r w:rsidRPr="00F96BBA">
        <w:rPr>
          <w:sz w:val="22"/>
          <w:szCs w:val="22"/>
        </w:rPr>
        <w:object w:dxaOrig="1051" w:dyaOrig="810" w14:anchorId="76E72A58">
          <v:shape id="_x0000_i1029" type="#_x0000_t75" style="width:52.5pt;height:40.5pt" o:ole="">
            <v:imagedata r:id="rId76" o:title=""/>
          </v:shape>
          <o:OLEObject Type="Embed" ProgID="Package" ShapeID="_x0000_i1029" DrawAspect="Content" ObjectID="_1517222935" r:id="rId77"/>
        </w:object>
      </w:r>
    </w:p>
    <w:p w14:paraId="536F7792" w14:textId="0F87420E" w:rsidR="00F96BBA" w:rsidRDefault="00376AB2" w:rsidP="006201F1">
      <w:pPr>
        <w:pStyle w:val="BodyText"/>
        <w:numPr>
          <w:ilvl w:val="0"/>
          <w:numId w:val="21"/>
        </w:numPr>
        <w:rPr>
          <w:sz w:val="22"/>
          <w:szCs w:val="22"/>
        </w:rPr>
      </w:pPr>
      <w:r w:rsidRPr="00E02B3D">
        <w:rPr>
          <w:sz w:val="22"/>
          <w:szCs w:val="22"/>
        </w:rPr>
        <w:t xml:space="preserve">Make sure right Outbound API </w:t>
      </w:r>
      <w:r w:rsidR="00F96BBA">
        <w:rPr>
          <w:sz w:val="22"/>
          <w:szCs w:val="22"/>
        </w:rPr>
        <w:t>key has been linked to account and that Account</w:t>
      </w:r>
      <w:r w:rsidR="00EB75AB" w:rsidRPr="00E02B3D">
        <w:rPr>
          <w:sz w:val="22"/>
          <w:szCs w:val="22"/>
        </w:rPr>
        <w:t xml:space="preserve"> is enabled for Outbound</w:t>
      </w:r>
      <w:r w:rsidR="006B7236">
        <w:rPr>
          <w:sz w:val="22"/>
          <w:szCs w:val="22"/>
        </w:rPr>
        <w:t xml:space="preserve">. </w:t>
      </w:r>
      <w:r w:rsidR="00F96BBA">
        <w:rPr>
          <w:sz w:val="22"/>
          <w:szCs w:val="22"/>
        </w:rPr>
        <w:t>(If you were able to run and receive calls for a campaign earlier, this should not be an issue)</w:t>
      </w:r>
    </w:p>
    <w:p w14:paraId="52FDB9B6" w14:textId="630A7472" w:rsidR="00F96BBA" w:rsidRDefault="00F96BBA" w:rsidP="00F96BBA">
      <w:pPr>
        <w:pStyle w:val="BodyText"/>
        <w:ind w:left="1440"/>
        <w:rPr>
          <w:sz w:val="22"/>
          <w:szCs w:val="22"/>
        </w:rPr>
      </w:pPr>
      <w:r>
        <w:rPr>
          <w:sz w:val="22"/>
          <w:szCs w:val="22"/>
        </w:rPr>
        <w:t>T</w:t>
      </w:r>
      <w:r w:rsidRPr="00F96BBA">
        <w:rPr>
          <w:sz w:val="22"/>
          <w:szCs w:val="22"/>
        </w:rPr>
        <w:t xml:space="preserve">o learn if the account is enabled, it is necessary to </w:t>
      </w:r>
      <w:r w:rsidR="00057AEF">
        <w:rPr>
          <w:sz w:val="22"/>
          <w:szCs w:val="22"/>
        </w:rPr>
        <w:t>create</w:t>
      </w:r>
      <w:r w:rsidRPr="00F96BBA">
        <w:rPr>
          <w:sz w:val="22"/>
          <w:szCs w:val="22"/>
        </w:rPr>
        <w:t xml:space="preserve"> a CASE with GENESYS.</w:t>
      </w:r>
    </w:p>
    <w:p w14:paraId="71AC56A8" w14:textId="4D7CED22" w:rsidR="00061CBA" w:rsidRPr="00E02B3D" w:rsidRDefault="00061CBA" w:rsidP="006201F1">
      <w:pPr>
        <w:pStyle w:val="BodyText"/>
        <w:numPr>
          <w:ilvl w:val="0"/>
          <w:numId w:val="20"/>
        </w:numPr>
        <w:rPr>
          <w:sz w:val="22"/>
          <w:szCs w:val="22"/>
        </w:rPr>
      </w:pPr>
      <w:r w:rsidRPr="00E02B3D">
        <w:rPr>
          <w:sz w:val="22"/>
          <w:szCs w:val="22"/>
        </w:rPr>
        <w:t>Make sure campaign</w:t>
      </w:r>
      <w:r w:rsidR="00016BCA">
        <w:rPr>
          <w:sz w:val="22"/>
          <w:szCs w:val="22"/>
        </w:rPr>
        <w:t xml:space="preserve">s are correctly </w:t>
      </w:r>
      <w:r w:rsidR="00016BCA" w:rsidRPr="00E02B3D">
        <w:rPr>
          <w:sz w:val="22"/>
          <w:szCs w:val="22"/>
        </w:rPr>
        <w:t>setup</w:t>
      </w:r>
      <w:r w:rsidRPr="00E02B3D">
        <w:rPr>
          <w:sz w:val="22"/>
          <w:szCs w:val="22"/>
        </w:rPr>
        <w:t xml:space="preserve"> - Calling Windows, Site name etc. </w:t>
      </w:r>
    </w:p>
    <w:p w14:paraId="7B8556C6" w14:textId="43701825" w:rsidR="00061CBA" w:rsidRPr="00E02B3D" w:rsidRDefault="00376AB2" w:rsidP="006201F1">
      <w:pPr>
        <w:pStyle w:val="BodyText"/>
        <w:numPr>
          <w:ilvl w:val="0"/>
          <w:numId w:val="20"/>
        </w:numPr>
        <w:rPr>
          <w:sz w:val="22"/>
          <w:szCs w:val="22"/>
        </w:rPr>
      </w:pPr>
      <w:r w:rsidRPr="00E02B3D">
        <w:rPr>
          <w:sz w:val="22"/>
          <w:szCs w:val="22"/>
        </w:rPr>
        <w:t>Ensure</w:t>
      </w:r>
      <w:r w:rsidR="00061CBA" w:rsidRPr="00E02B3D">
        <w:rPr>
          <w:sz w:val="22"/>
          <w:szCs w:val="22"/>
        </w:rPr>
        <w:t xml:space="preserve"> data file which is set in Campaign Manager </w:t>
      </w:r>
      <w:r w:rsidR="00016BCA">
        <w:rPr>
          <w:sz w:val="22"/>
          <w:szCs w:val="22"/>
        </w:rPr>
        <w:t>conforms to</w:t>
      </w:r>
      <w:r w:rsidR="00061CBA" w:rsidRPr="00E02B3D">
        <w:rPr>
          <w:sz w:val="22"/>
          <w:szCs w:val="22"/>
        </w:rPr>
        <w:t xml:space="preserve"> the correct format </w:t>
      </w:r>
      <w:r w:rsidR="00016BCA">
        <w:rPr>
          <w:sz w:val="22"/>
          <w:szCs w:val="22"/>
        </w:rPr>
        <w:t xml:space="preserve">specified </w:t>
      </w:r>
      <w:r w:rsidR="00061CBA" w:rsidRPr="00E02B3D">
        <w:rPr>
          <w:sz w:val="22"/>
          <w:szCs w:val="22"/>
        </w:rPr>
        <w:t xml:space="preserve">in </w:t>
      </w:r>
      <w:r w:rsidR="00016BCA">
        <w:rPr>
          <w:sz w:val="22"/>
          <w:szCs w:val="22"/>
        </w:rPr>
        <w:t xml:space="preserve">the </w:t>
      </w:r>
      <w:r w:rsidR="00061CBA" w:rsidRPr="00724240">
        <w:rPr>
          <w:sz w:val="22"/>
          <w:szCs w:val="22"/>
        </w:rPr>
        <w:t xml:space="preserve">Design. </w:t>
      </w:r>
    </w:p>
    <w:p w14:paraId="6673DEA5" w14:textId="481A895B" w:rsidR="00EB75AB" w:rsidRPr="00597473" w:rsidRDefault="00EB75AB" w:rsidP="006201F1">
      <w:pPr>
        <w:pStyle w:val="BodyText"/>
        <w:numPr>
          <w:ilvl w:val="0"/>
          <w:numId w:val="20"/>
        </w:numPr>
        <w:rPr>
          <w:sz w:val="22"/>
          <w:szCs w:val="22"/>
        </w:rPr>
      </w:pPr>
      <w:r w:rsidRPr="00E02B3D">
        <w:rPr>
          <w:sz w:val="22"/>
          <w:szCs w:val="22"/>
        </w:rPr>
        <w:t xml:space="preserve">Make sure Settings in Sitebuilder under Outbound section are correct (Detection thresholds </w:t>
      </w:r>
      <w:r w:rsidRPr="00E02B3D">
        <w:rPr>
          <w:sz w:val="22"/>
          <w:szCs w:val="22"/>
        </w:rPr>
        <w:lastRenderedPageBreak/>
        <w:t xml:space="preserve">and </w:t>
      </w:r>
      <w:r w:rsidR="00885720" w:rsidRPr="00597473">
        <w:rPr>
          <w:sz w:val="22"/>
          <w:szCs w:val="22"/>
        </w:rPr>
        <w:t>calling windows</w:t>
      </w:r>
      <w:r w:rsidR="00F96BBA">
        <w:rPr>
          <w:sz w:val="22"/>
          <w:szCs w:val="22"/>
        </w:rPr>
        <w:t>. Refer to attached manuals</w:t>
      </w:r>
      <w:r w:rsidR="00016BCA">
        <w:rPr>
          <w:sz w:val="22"/>
          <w:szCs w:val="22"/>
        </w:rPr>
        <w:t xml:space="preserve"> above (zip file)</w:t>
      </w:r>
    </w:p>
    <w:p w14:paraId="475E6E66" w14:textId="77777777" w:rsidR="0054457E" w:rsidRPr="00E02B3D" w:rsidRDefault="0054457E" w:rsidP="00021984">
      <w:pPr>
        <w:pStyle w:val="BodyText"/>
        <w:ind w:left="1080"/>
        <w:rPr>
          <w:sz w:val="22"/>
          <w:szCs w:val="22"/>
        </w:rPr>
      </w:pPr>
    </w:p>
    <w:p w14:paraId="06316013" w14:textId="2F9E0C19" w:rsidR="00195ABD" w:rsidRPr="00021984" w:rsidRDefault="0054457E" w:rsidP="00376AB2">
      <w:pPr>
        <w:pStyle w:val="BodyText"/>
        <w:ind w:left="720"/>
        <w:rPr>
          <w:sz w:val="22"/>
          <w:szCs w:val="22"/>
        </w:rPr>
      </w:pPr>
      <w:r w:rsidRPr="00021984">
        <w:rPr>
          <w:sz w:val="22"/>
          <w:szCs w:val="22"/>
        </w:rPr>
        <w:t xml:space="preserve">2. </w:t>
      </w:r>
      <w:r w:rsidRPr="00021984">
        <w:rPr>
          <w:b/>
          <w:sz w:val="22"/>
          <w:szCs w:val="22"/>
          <w:u w:val="single"/>
        </w:rPr>
        <w:t>Symptom:</w:t>
      </w:r>
      <w:r w:rsidRPr="00021984">
        <w:rPr>
          <w:sz w:val="22"/>
          <w:szCs w:val="22"/>
        </w:rPr>
        <w:t xml:space="preserve"> S</w:t>
      </w:r>
      <w:r w:rsidR="002B2583">
        <w:rPr>
          <w:sz w:val="22"/>
          <w:szCs w:val="22"/>
        </w:rPr>
        <w:t xml:space="preserve">ingle </w:t>
      </w:r>
      <w:r w:rsidRPr="00021984">
        <w:rPr>
          <w:sz w:val="22"/>
          <w:szCs w:val="22"/>
        </w:rPr>
        <w:t>S</w:t>
      </w:r>
      <w:r w:rsidR="002B2583">
        <w:rPr>
          <w:sz w:val="22"/>
          <w:szCs w:val="22"/>
        </w:rPr>
        <w:t xml:space="preserve">ign </w:t>
      </w:r>
      <w:r w:rsidRPr="00021984">
        <w:rPr>
          <w:sz w:val="22"/>
          <w:szCs w:val="22"/>
        </w:rPr>
        <w:t>O</w:t>
      </w:r>
      <w:r w:rsidR="002B2583">
        <w:rPr>
          <w:sz w:val="22"/>
          <w:szCs w:val="22"/>
        </w:rPr>
        <w:t>n</w:t>
      </w:r>
      <w:r w:rsidRPr="00021984">
        <w:rPr>
          <w:sz w:val="22"/>
          <w:szCs w:val="22"/>
        </w:rPr>
        <w:t xml:space="preserve"> doesn't work when logging into OCM from CXB</w:t>
      </w:r>
    </w:p>
    <w:p w14:paraId="310DAC3E" w14:textId="60AC252E" w:rsidR="0054457E" w:rsidRPr="00021984" w:rsidRDefault="0054457E" w:rsidP="006201F1">
      <w:pPr>
        <w:pStyle w:val="BodyText"/>
        <w:numPr>
          <w:ilvl w:val="0"/>
          <w:numId w:val="24"/>
        </w:numPr>
        <w:rPr>
          <w:sz w:val="22"/>
          <w:szCs w:val="22"/>
        </w:rPr>
      </w:pPr>
      <w:r w:rsidRPr="00021984">
        <w:rPr>
          <w:sz w:val="22"/>
          <w:szCs w:val="22"/>
        </w:rPr>
        <w:t xml:space="preserve">Only Main Account holders can use </w:t>
      </w:r>
      <w:r w:rsidR="002B2583" w:rsidRPr="00021984">
        <w:rPr>
          <w:sz w:val="22"/>
          <w:szCs w:val="22"/>
        </w:rPr>
        <w:t>S</w:t>
      </w:r>
      <w:r w:rsidR="002B2583">
        <w:rPr>
          <w:sz w:val="22"/>
          <w:szCs w:val="22"/>
        </w:rPr>
        <w:t xml:space="preserve">ingle </w:t>
      </w:r>
      <w:r w:rsidR="002B2583" w:rsidRPr="00021984">
        <w:rPr>
          <w:sz w:val="22"/>
          <w:szCs w:val="22"/>
        </w:rPr>
        <w:t>S</w:t>
      </w:r>
      <w:r w:rsidR="002B2583">
        <w:rPr>
          <w:sz w:val="22"/>
          <w:szCs w:val="22"/>
        </w:rPr>
        <w:t xml:space="preserve">ign </w:t>
      </w:r>
      <w:r w:rsidR="002B2583" w:rsidRPr="00021984">
        <w:rPr>
          <w:sz w:val="22"/>
          <w:szCs w:val="22"/>
        </w:rPr>
        <w:t>O</w:t>
      </w:r>
      <w:r w:rsidR="002B2583">
        <w:rPr>
          <w:sz w:val="22"/>
          <w:szCs w:val="22"/>
        </w:rPr>
        <w:t>n</w:t>
      </w:r>
      <w:r w:rsidRPr="00021984">
        <w:rPr>
          <w:sz w:val="22"/>
          <w:szCs w:val="22"/>
        </w:rPr>
        <w:t>. Logging in through CSR doesn’t allow you to use SSO</w:t>
      </w:r>
      <w:r w:rsidR="002415E7">
        <w:rPr>
          <w:sz w:val="22"/>
          <w:szCs w:val="22"/>
        </w:rPr>
        <w:t xml:space="preserve"> (Single Sign On)</w:t>
      </w:r>
      <w:r w:rsidRPr="00021984">
        <w:rPr>
          <w:sz w:val="22"/>
          <w:szCs w:val="22"/>
        </w:rPr>
        <w:t xml:space="preserve">. </w:t>
      </w:r>
    </w:p>
    <w:p w14:paraId="657364DF" w14:textId="24C26A9F" w:rsidR="0054457E" w:rsidRPr="004F15F0" w:rsidRDefault="002B2583" w:rsidP="006201F1">
      <w:pPr>
        <w:pStyle w:val="BodyText"/>
        <w:numPr>
          <w:ilvl w:val="1"/>
          <w:numId w:val="24"/>
        </w:numPr>
        <w:rPr>
          <w:sz w:val="22"/>
          <w:szCs w:val="22"/>
        </w:rPr>
      </w:pPr>
      <w:r>
        <w:rPr>
          <w:sz w:val="22"/>
          <w:szCs w:val="22"/>
        </w:rPr>
        <w:t>If the user is</w:t>
      </w:r>
      <w:r w:rsidR="0054457E" w:rsidRPr="00021984">
        <w:rPr>
          <w:sz w:val="22"/>
          <w:szCs w:val="22"/>
        </w:rPr>
        <w:t xml:space="preserve"> the main account holder, then SSO may need to be enabled</w:t>
      </w:r>
      <w:r w:rsidR="0054457E" w:rsidRPr="000040BF">
        <w:rPr>
          <w:color w:val="0070C0"/>
          <w:sz w:val="22"/>
          <w:szCs w:val="22"/>
        </w:rPr>
        <w:t>.</w:t>
      </w:r>
      <w:r w:rsidR="006B7236" w:rsidRPr="000040BF">
        <w:rPr>
          <w:color w:val="0070C0"/>
          <w:sz w:val="22"/>
          <w:szCs w:val="22"/>
        </w:rPr>
        <w:t xml:space="preserve"> </w:t>
      </w:r>
      <w:r>
        <w:rPr>
          <w:sz w:val="22"/>
          <w:szCs w:val="22"/>
        </w:rPr>
        <w:t xml:space="preserve">Open </w:t>
      </w:r>
      <w:r w:rsidR="003A519B" w:rsidRPr="004F15F0">
        <w:rPr>
          <w:sz w:val="22"/>
          <w:szCs w:val="22"/>
        </w:rPr>
        <w:t>CASE with GENESYS.</w:t>
      </w:r>
    </w:p>
    <w:p w14:paraId="39C1EF23" w14:textId="67459B2D" w:rsidR="002415E7" w:rsidRPr="004F15F0" w:rsidRDefault="002B2583" w:rsidP="006201F1">
      <w:pPr>
        <w:pStyle w:val="BodyText"/>
        <w:numPr>
          <w:ilvl w:val="1"/>
          <w:numId w:val="24"/>
        </w:numPr>
        <w:rPr>
          <w:sz w:val="22"/>
          <w:szCs w:val="22"/>
        </w:rPr>
      </w:pPr>
      <w:r>
        <w:rPr>
          <w:sz w:val="22"/>
          <w:szCs w:val="22"/>
        </w:rPr>
        <w:t>If the user is</w:t>
      </w:r>
      <w:r w:rsidR="0054457E" w:rsidRPr="002415E7">
        <w:rPr>
          <w:sz w:val="22"/>
          <w:szCs w:val="22"/>
        </w:rPr>
        <w:t xml:space="preserve"> the main account holder</w:t>
      </w:r>
      <w:r>
        <w:rPr>
          <w:sz w:val="22"/>
          <w:szCs w:val="22"/>
        </w:rPr>
        <w:t xml:space="preserve"> and</w:t>
      </w:r>
      <w:r w:rsidR="0054457E" w:rsidRPr="002415E7">
        <w:rPr>
          <w:sz w:val="22"/>
          <w:szCs w:val="22"/>
        </w:rPr>
        <w:t xml:space="preserve"> SSO</w:t>
      </w:r>
      <w:r>
        <w:rPr>
          <w:sz w:val="22"/>
          <w:szCs w:val="22"/>
        </w:rPr>
        <w:t xml:space="preserve"> is</w:t>
      </w:r>
      <w:r w:rsidR="0054457E" w:rsidRPr="002415E7">
        <w:rPr>
          <w:sz w:val="22"/>
          <w:szCs w:val="22"/>
        </w:rPr>
        <w:t xml:space="preserve"> enabled, </w:t>
      </w:r>
      <w:r>
        <w:rPr>
          <w:sz w:val="22"/>
          <w:szCs w:val="22"/>
        </w:rPr>
        <w:t>however the</w:t>
      </w:r>
      <w:r w:rsidR="0054457E" w:rsidRPr="002415E7">
        <w:rPr>
          <w:sz w:val="22"/>
          <w:szCs w:val="22"/>
        </w:rPr>
        <w:t xml:space="preserve"> email address for CXB &amp; OCM doesn't match, then </w:t>
      </w:r>
      <w:r w:rsidR="005164D9" w:rsidRPr="002415E7">
        <w:rPr>
          <w:sz w:val="22"/>
          <w:szCs w:val="22"/>
        </w:rPr>
        <w:t>Ops</w:t>
      </w:r>
      <w:r>
        <w:rPr>
          <w:sz w:val="22"/>
          <w:szCs w:val="22"/>
        </w:rPr>
        <w:t xml:space="preserve"> will need</w:t>
      </w:r>
      <w:r w:rsidR="005164D9" w:rsidRPr="002415E7">
        <w:rPr>
          <w:sz w:val="22"/>
          <w:szCs w:val="22"/>
        </w:rPr>
        <w:t xml:space="preserve"> to </w:t>
      </w:r>
      <w:r w:rsidR="0054457E" w:rsidRPr="002415E7">
        <w:rPr>
          <w:sz w:val="22"/>
          <w:szCs w:val="22"/>
        </w:rPr>
        <w:t>disable</w:t>
      </w:r>
      <w:r w:rsidR="005164D9" w:rsidRPr="002415E7">
        <w:rPr>
          <w:sz w:val="22"/>
          <w:szCs w:val="22"/>
        </w:rPr>
        <w:t xml:space="preserve"> SSO</w:t>
      </w:r>
      <w:r w:rsidR="0054457E" w:rsidRPr="002415E7">
        <w:rPr>
          <w:sz w:val="22"/>
          <w:szCs w:val="22"/>
        </w:rPr>
        <w:t>, have an OCM account created that matches the main account holder address and re-enabled SSO.</w:t>
      </w:r>
      <w:r w:rsidR="005164D9" w:rsidRPr="002415E7">
        <w:rPr>
          <w:sz w:val="22"/>
          <w:szCs w:val="22"/>
        </w:rPr>
        <w:t xml:space="preserve"> </w:t>
      </w:r>
      <w:r w:rsidR="002415E7" w:rsidRPr="000040BF">
        <w:rPr>
          <w:color w:val="0070C0"/>
          <w:sz w:val="22"/>
          <w:szCs w:val="22"/>
        </w:rPr>
        <w:t xml:space="preserve"> </w:t>
      </w:r>
      <w:r w:rsidR="002415E7" w:rsidRPr="004F15F0">
        <w:rPr>
          <w:sz w:val="22"/>
          <w:szCs w:val="22"/>
        </w:rPr>
        <w:t>In this case is creation of a CASE with GENESYS.</w:t>
      </w:r>
    </w:p>
    <w:p w14:paraId="7E2C4066" w14:textId="4E9C18BC" w:rsidR="002415E7" w:rsidRPr="004F15F0" w:rsidRDefault="0054457E" w:rsidP="006201F1">
      <w:pPr>
        <w:pStyle w:val="BodyText"/>
        <w:numPr>
          <w:ilvl w:val="1"/>
          <w:numId w:val="24"/>
        </w:numPr>
        <w:rPr>
          <w:sz w:val="22"/>
          <w:szCs w:val="22"/>
        </w:rPr>
      </w:pPr>
      <w:r w:rsidRPr="002415E7">
        <w:rPr>
          <w:sz w:val="22"/>
          <w:szCs w:val="22"/>
        </w:rPr>
        <w:t>If th</w:t>
      </w:r>
      <w:r w:rsidR="002B2583">
        <w:rPr>
          <w:sz w:val="22"/>
          <w:szCs w:val="22"/>
        </w:rPr>
        <w:t xml:space="preserve">ey are the main account holder has </w:t>
      </w:r>
      <w:r w:rsidRPr="002415E7">
        <w:rPr>
          <w:sz w:val="22"/>
          <w:szCs w:val="22"/>
        </w:rPr>
        <w:t xml:space="preserve">SSO enabled, and email address for CXB &amp; OCM match, then </w:t>
      </w:r>
      <w:r w:rsidR="005164D9" w:rsidRPr="002415E7">
        <w:rPr>
          <w:sz w:val="22"/>
          <w:szCs w:val="22"/>
        </w:rPr>
        <w:t xml:space="preserve">Ops needs to </w:t>
      </w:r>
      <w:r w:rsidRPr="002415E7">
        <w:rPr>
          <w:sz w:val="22"/>
          <w:szCs w:val="22"/>
        </w:rPr>
        <w:t xml:space="preserve">disabled </w:t>
      </w:r>
      <w:r w:rsidR="005164D9" w:rsidRPr="002415E7">
        <w:rPr>
          <w:sz w:val="22"/>
          <w:szCs w:val="22"/>
        </w:rPr>
        <w:t xml:space="preserve">SSO </w:t>
      </w:r>
      <w:r w:rsidRPr="002415E7">
        <w:rPr>
          <w:sz w:val="22"/>
          <w:szCs w:val="22"/>
        </w:rPr>
        <w:t>and re-enabled</w:t>
      </w:r>
      <w:r w:rsidR="005164D9" w:rsidRPr="002415E7">
        <w:rPr>
          <w:sz w:val="22"/>
          <w:szCs w:val="22"/>
        </w:rPr>
        <w:t xml:space="preserve"> it</w:t>
      </w:r>
      <w:r w:rsidRPr="002415E7">
        <w:rPr>
          <w:sz w:val="22"/>
          <w:szCs w:val="22"/>
        </w:rPr>
        <w:t>.</w:t>
      </w:r>
      <w:r w:rsidR="00A931A7" w:rsidRPr="002415E7">
        <w:rPr>
          <w:color w:val="0070C0"/>
          <w:sz w:val="22"/>
          <w:szCs w:val="22"/>
        </w:rPr>
        <w:t xml:space="preserve"> </w:t>
      </w:r>
      <w:r w:rsidR="002415E7" w:rsidRPr="000040BF">
        <w:rPr>
          <w:color w:val="0070C0"/>
          <w:sz w:val="22"/>
          <w:szCs w:val="22"/>
        </w:rPr>
        <w:t xml:space="preserve">. </w:t>
      </w:r>
      <w:r w:rsidR="002415E7" w:rsidRPr="004F15F0">
        <w:rPr>
          <w:sz w:val="22"/>
          <w:szCs w:val="22"/>
        </w:rPr>
        <w:t>In this case is creation of a CASE with GENESYS.</w:t>
      </w:r>
    </w:p>
    <w:p w14:paraId="317346BC" w14:textId="7FACCDF8" w:rsidR="0054457E" w:rsidRPr="00021984" w:rsidRDefault="00543431" w:rsidP="006201F1">
      <w:pPr>
        <w:pStyle w:val="BodyText"/>
        <w:numPr>
          <w:ilvl w:val="0"/>
          <w:numId w:val="24"/>
        </w:numPr>
        <w:rPr>
          <w:sz w:val="22"/>
          <w:szCs w:val="22"/>
        </w:rPr>
      </w:pPr>
      <w:r>
        <w:rPr>
          <w:sz w:val="22"/>
          <w:szCs w:val="22"/>
        </w:rPr>
        <w:t>Confirm</w:t>
      </w:r>
      <w:r w:rsidR="0054457E" w:rsidRPr="00021984">
        <w:rPr>
          <w:sz w:val="22"/>
          <w:szCs w:val="22"/>
        </w:rPr>
        <w:t xml:space="preserve"> </w:t>
      </w:r>
      <w:r w:rsidR="002B2583">
        <w:rPr>
          <w:sz w:val="22"/>
          <w:szCs w:val="22"/>
        </w:rPr>
        <w:t xml:space="preserve">the </w:t>
      </w:r>
      <w:r w:rsidR="0054457E" w:rsidRPr="00021984">
        <w:rPr>
          <w:sz w:val="22"/>
          <w:szCs w:val="22"/>
        </w:rPr>
        <w:t xml:space="preserve">OCM user email </w:t>
      </w:r>
      <w:r w:rsidR="002B2583">
        <w:rPr>
          <w:sz w:val="22"/>
          <w:szCs w:val="22"/>
        </w:rPr>
        <w:t xml:space="preserve">address </w:t>
      </w:r>
      <w:r w:rsidR="0054457E" w:rsidRPr="00021984">
        <w:rPr>
          <w:sz w:val="22"/>
          <w:szCs w:val="22"/>
        </w:rPr>
        <w:t>match</w:t>
      </w:r>
      <w:r w:rsidR="002B2583">
        <w:rPr>
          <w:sz w:val="22"/>
          <w:szCs w:val="22"/>
        </w:rPr>
        <w:t>es</w:t>
      </w:r>
      <w:r w:rsidR="0054457E" w:rsidRPr="00021984">
        <w:rPr>
          <w:sz w:val="22"/>
          <w:szCs w:val="22"/>
        </w:rPr>
        <w:t xml:space="preserve"> the main account holder email address?</w:t>
      </w:r>
    </w:p>
    <w:p w14:paraId="095FB44F" w14:textId="2D78C630" w:rsidR="003B0C96" w:rsidRDefault="003B0C96" w:rsidP="003B0C96">
      <w:pPr>
        <w:pStyle w:val="BodyText"/>
        <w:ind w:left="720"/>
        <w:rPr>
          <w:sz w:val="22"/>
          <w:szCs w:val="22"/>
        </w:rPr>
      </w:pPr>
      <w:r w:rsidRPr="00021984">
        <w:rPr>
          <w:sz w:val="22"/>
          <w:szCs w:val="22"/>
        </w:rPr>
        <w:t>3. Can we have an OCM account per sub user?</w:t>
      </w:r>
    </w:p>
    <w:p w14:paraId="1382CACB" w14:textId="0F06EF06" w:rsidR="00224AD9" w:rsidRPr="004F15F0" w:rsidRDefault="00543431" w:rsidP="006201F1">
      <w:pPr>
        <w:pStyle w:val="BodyText"/>
        <w:numPr>
          <w:ilvl w:val="0"/>
          <w:numId w:val="24"/>
        </w:numPr>
        <w:rPr>
          <w:sz w:val="22"/>
          <w:szCs w:val="22"/>
        </w:rPr>
      </w:pPr>
      <w:r>
        <w:rPr>
          <w:sz w:val="22"/>
          <w:szCs w:val="22"/>
        </w:rPr>
        <w:t>No</w:t>
      </w:r>
      <w:r w:rsidR="003B0C96" w:rsidRPr="003A519B">
        <w:rPr>
          <w:sz w:val="22"/>
          <w:szCs w:val="22"/>
        </w:rPr>
        <w:t xml:space="preserve">, if </w:t>
      </w:r>
      <w:r w:rsidR="002B2583">
        <w:rPr>
          <w:sz w:val="22"/>
          <w:szCs w:val="22"/>
        </w:rPr>
        <w:t xml:space="preserve">a </w:t>
      </w:r>
      <w:r>
        <w:rPr>
          <w:sz w:val="22"/>
          <w:szCs w:val="22"/>
        </w:rPr>
        <w:t>customer</w:t>
      </w:r>
      <w:r w:rsidR="003B0C96" w:rsidRPr="003A519B">
        <w:rPr>
          <w:sz w:val="22"/>
          <w:szCs w:val="22"/>
        </w:rPr>
        <w:t xml:space="preserve"> need</w:t>
      </w:r>
      <w:r>
        <w:rPr>
          <w:sz w:val="22"/>
          <w:szCs w:val="22"/>
        </w:rPr>
        <w:t>s</w:t>
      </w:r>
      <w:r w:rsidR="003B0C96" w:rsidRPr="003A519B">
        <w:rPr>
          <w:sz w:val="22"/>
          <w:szCs w:val="22"/>
        </w:rPr>
        <w:t xml:space="preserve"> everyone to see Campaigns started or completed </w:t>
      </w:r>
      <w:r w:rsidR="002B2583">
        <w:rPr>
          <w:sz w:val="22"/>
          <w:szCs w:val="22"/>
        </w:rPr>
        <w:t xml:space="preserve">all users within the customer </w:t>
      </w:r>
      <w:r w:rsidR="003B0C96" w:rsidRPr="003A519B">
        <w:rPr>
          <w:sz w:val="22"/>
          <w:szCs w:val="22"/>
        </w:rPr>
        <w:t xml:space="preserve">will need to share a single OCM account. Same for OCM reporting. Otherwise, </w:t>
      </w:r>
      <w:r w:rsidR="00224AD9">
        <w:rPr>
          <w:sz w:val="22"/>
          <w:szCs w:val="22"/>
        </w:rPr>
        <w:t>Genesys</w:t>
      </w:r>
      <w:r w:rsidR="003B0C96" w:rsidRPr="003A519B">
        <w:rPr>
          <w:sz w:val="22"/>
          <w:szCs w:val="22"/>
        </w:rPr>
        <w:t xml:space="preserve"> can create </w:t>
      </w:r>
      <w:r w:rsidR="009F6978" w:rsidRPr="003A519B">
        <w:rPr>
          <w:sz w:val="22"/>
          <w:szCs w:val="22"/>
        </w:rPr>
        <w:t>separate OCM accounts for users</w:t>
      </w:r>
      <w:r w:rsidR="00224AD9">
        <w:rPr>
          <w:sz w:val="22"/>
          <w:szCs w:val="22"/>
        </w:rPr>
        <w:t>.</w:t>
      </w:r>
      <w:r w:rsidR="00224AD9" w:rsidRPr="00224AD9">
        <w:rPr>
          <w:color w:val="0070C0"/>
          <w:sz w:val="22"/>
          <w:szCs w:val="22"/>
        </w:rPr>
        <w:t xml:space="preserve"> </w:t>
      </w:r>
      <w:r w:rsidR="00224AD9" w:rsidRPr="004F15F0">
        <w:rPr>
          <w:sz w:val="22"/>
          <w:szCs w:val="22"/>
        </w:rPr>
        <w:t>In this case is creation of a CASE with GENESYS.</w:t>
      </w:r>
    </w:p>
    <w:p w14:paraId="5D073A85" w14:textId="2074CBBD" w:rsidR="009F6978" w:rsidRDefault="009F6978" w:rsidP="00021984">
      <w:pPr>
        <w:pStyle w:val="BodyText"/>
        <w:ind w:left="720"/>
        <w:rPr>
          <w:sz w:val="22"/>
          <w:szCs w:val="22"/>
        </w:rPr>
      </w:pPr>
      <w:r>
        <w:rPr>
          <w:sz w:val="22"/>
          <w:szCs w:val="22"/>
        </w:rPr>
        <w:t xml:space="preserve">4. </w:t>
      </w:r>
      <w:r w:rsidRPr="009F6978">
        <w:rPr>
          <w:sz w:val="22"/>
          <w:szCs w:val="22"/>
        </w:rPr>
        <w:t>Can we have a test OCM account so production data doesn’t get mixed with test data?</w:t>
      </w:r>
    </w:p>
    <w:p w14:paraId="48F2FEC1" w14:textId="3362F028" w:rsidR="001C36C2" w:rsidRDefault="009F6978" w:rsidP="006201F1">
      <w:pPr>
        <w:pStyle w:val="BodyText"/>
        <w:numPr>
          <w:ilvl w:val="0"/>
          <w:numId w:val="25"/>
        </w:numPr>
      </w:pPr>
      <w:r w:rsidRPr="006B7236">
        <w:rPr>
          <w:sz w:val="22"/>
          <w:szCs w:val="22"/>
        </w:rPr>
        <w:t>We can provide</w:t>
      </w:r>
      <w:r w:rsidR="002B2583">
        <w:rPr>
          <w:sz w:val="22"/>
          <w:szCs w:val="22"/>
        </w:rPr>
        <w:t xml:space="preserve"> a</w:t>
      </w:r>
      <w:r w:rsidRPr="006B7236">
        <w:rPr>
          <w:sz w:val="22"/>
          <w:szCs w:val="22"/>
        </w:rPr>
        <w:t xml:space="preserve"> test OCM account so production data doesn't get mixed with test data. Ops will need to be involved for setting up the OCM account.</w:t>
      </w:r>
      <w:r w:rsidR="006B7236" w:rsidRPr="006B7236">
        <w:rPr>
          <w:sz w:val="22"/>
          <w:szCs w:val="22"/>
        </w:rPr>
        <w:t xml:space="preserve"> </w:t>
      </w:r>
      <w:r w:rsidR="00543431" w:rsidRPr="004F15F0">
        <w:rPr>
          <w:sz w:val="22"/>
          <w:szCs w:val="22"/>
        </w:rPr>
        <w:t>In this case is creation of a CASE with GENESYS</w:t>
      </w:r>
      <w:r w:rsidR="003A519B">
        <w:rPr>
          <w:color w:val="FF0000"/>
          <w:sz w:val="22"/>
          <w:szCs w:val="22"/>
        </w:rPr>
        <w:t>.</w:t>
      </w:r>
    </w:p>
    <w:p w14:paraId="2F3F5D3E" w14:textId="23FD9974" w:rsidR="00195ABD" w:rsidRDefault="00195ABD" w:rsidP="008E4DE4">
      <w:pPr>
        <w:pStyle w:val="Heading1"/>
        <w:numPr>
          <w:ilvl w:val="0"/>
          <w:numId w:val="2"/>
        </w:numPr>
      </w:pPr>
      <w:bookmarkStart w:id="18" w:name="_Toc435610520"/>
      <w:bookmarkStart w:id="19" w:name="_Toc440457155"/>
      <w:r>
        <w:t>Self-Guided Troubleshooting for Chat:</w:t>
      </w:r>
      <w:bookmarkEnd w:id="18"/>
      <w:bookmarkEnd w:id="19"/>
    </w:p>
    <w:p w14:paraId="75C25622" w14:textId="77777777" w:rsidR="00813D4E" w:rsidRDefault="00813D4E" w:rsidP="00376AB2">
      <w:pPr>
        <w:pStyle w:val="BodyText"/>
        <w:ind w:left="720"/>
        <w:rPr>
          <w:sz w:val="22"/>
          <w:szCs w:val="22"/>
        </w:rPr>
      </w:pPr>
    </w:p>
    <w:p w14:paraId="7F73B41E" w14:textId="27DF4F54" w:rsidR="00195ABD" w:rsidRPr="00E02B3D" w:rsidRDefault="00310686" w:rsidP="00376AB2">
      <w:pPr>
        <w:pStyle w:val="BodyText"/>
        <w:ind w:left="720"/>
        <w:rPr>
          <w:sz w:val="22"/>
          <w:szCs w:val="22"/>
        </w:rPr>
      </w:pPr>
      <w:r w:rsidRPr="00021984">
        <w:rPr>
          <w:sz w:val="22"/>
          <w:szCs w:val="22"/>
        </w:rPr>
        <w:t>1.</w:t>
      </w:r>
      <w:r>
        <w:rPr>
          <w:b/>
          <w:sz w:val="22"/>
          <w:szCs w:val="22"/>
          <w:u w:val="single"/>
        </w:rPr>
        <w:t xml:space="preserve"> </w:t>
      </w:r>
      <w:r w:rsidR="00195ABD" w:rsidRPr="00E02B3D">
        <w:rPr>
          <w:b/>
          <w:sz w:val="22"/>
          <w:szCs w:val="22"/>
          <w:u w:val="single"/>
        </w:rPr>
        <w:t>Symptom:</w:t>
      </w:r>
      <w:r w:rsidR="00195ABD" w:rsidRPr="00E02B3D">
        <w:rPr>
          <w:sz w:val="22"/>
          <w:szCs w:val="22"/>
        </w:rPr>
        <w:t xml:space="preserve"> Widget </w:t>
      </w:r>
      <w:r w:rsidR="002B2583">
        <w:rPr>
          <w:sz w:val="22"/>
          <w:szCs w:val="22"/>
        </w:rPr>
        <w:t>doesn’t display</w:t>
      </w:r>
      <w:r w:rsidR="00195ABD" w:rsidRPr="00E02B3D">
        <w:rPr>
          <w:sz w:val="22"/>
          <w:szCs w:val="22"/>
        </w:rPr>
        <w:t xml:space="preserve"> </w:t>
      </w:r>
    </w:p>
    <w:p w14:paraId="14D1D88A" w14:textId="527B7B73" w:rsidR="00195ABD" w:rsidRPr="00E02B3D" w:rsidRDefault="00195ABD" w:rsidP="00376AB2">
      <w:pPr>
        <w:pStyle w:val="BodyText"/>
        <w:ind w:left="720"/>
        <w:rPr>
          <w:sz w:val="22"/>
          <w:szCs w:val="22"/>
        </w:rPr>
      </w:pPr>
      <w:r w:rsidRPr="00E02B3D">
        <w:rPr>
          <w:sz w:val="22"/>
          <w:szCs w:val="22"/>
        </w:rPr>
        <w:t xml:space="preserve">Widget requires both HTML code and javascript file to be implemented </w:t>
      </w:r>
      <w:r w:rsidR="002B2583">
        <w:rPr>
          <w:sz w:val="22"/>
          <w:szCs w:val="22"/>
        </w:rPr>
        <w:t>on</w:t>
      </w:r>
      <w:r w:rsidRPr="00E02B3D">
        <w:rPr>
          <w:sz w:val="22"/>
          <w:szCs w:val="22"/>
        </w:rPr>
        <w:t xml:space="preserve"> the customer website.</w:t>
      </w:r>
    </w:p>
    <w:p w14:paraId="516CE080" w14:textId="77777777" w:rsidR="00195ABD" w:rsidRPr="00E02B3D" w:rsidRDefault="00195ABD" w:rsidP="006201F1">
      <w:pPr>
        <w:pStyle w:val="BodyText"/>
        <w:numPr>
          <w:ilvl w:val="0"/>
          <w:numId w:val="22"/>
        </w:numPr>
        <w:rPr>
          <w:sz w:val="22"/>
          <w:szCs w:val="22"/>
        </w:rPr>
      </w:pPr>
      <w:r w:rsidRPr="00E02B3D">
        <w:rPr>
          <w:sz w:val="22"/>
          <w:szCs w:val="22"/>
        </w:rPr>
        <w:t>Has the HTML code been implemented?</w:t>
      </w:r>
    </w:p>
    <w:p w14:paraId="58ED7B72" w14:textId="77777777" w:rsidR="00195ABD" w:rsidRPr="00E02B3D" w:rsidRDefault="00195ABD" w:rsidP="006201F1">
      <w:pPr>
        <w:pStyle w:val="BodyText"/>
        <w:numPr>
          <w:ilvl w:val="0"/>
          <w:numId w:val="22"/>
        </w:numPr>
        <w:rPr>
          <w:sz w:val="22"/>
          <w:szCs w:val="22"/>
        </w:rPr>
      </w:pPr>
      <w:r w:rsidRPr="00E02B3D">
        <w:rPr>
          <w:sz w:val="22"/>
          <w:szCs w:val="22"/>
        </w:rPr>
        <w:t>Has the javascript file been implemented?</w:t>
      </w:r>
    </w:p>
    <w:p w14:paraId="29A5A24D" w14:textId="77777777" w:rsidR="00195ABD" w:rsidRPr="00E02B3D" w:rsidRDefault="00195ABD" w:rsidP="00195ABD">
      <w:pPr>
        <w:pStyle w:val="BodyText"/>
        <w:ind w:left="720"/>
        <w:rPr>
          <w:sz w:val="22"/>
          <w:szCs w:val="22"/>
        </w:rPr>
      </w:pPr>
    </w:p>
    <w:p w14:paraId="52502E4D" w14:textId="663BDCAB" w:rsidR="00195ABD" w:rsidRPr="00E02B3D" w:rsidRDefault="00310686" w:rsidP="00195ABD">
      <w:pPr>
        <w:pStyle w:val="BodyText"/>
        <w:ind w:left="720"/>
        <w:rPr>
          <w:sz w:val="22"/>
          <w:szCs w:val="22"/>
        </w:rPr>
      </w:pPr>
      <w:r w:rsidRPr="00021984">
        <w:rPr>
          <w:sz w:val="22"/>
          <w:szCs w:val="22"/>
        </w:rPr>
        <w:t>2.</w:t>
      </w:r>
      <w:r>
        <w:rPr>
          <w:b/>
          <w:sz w:val="22"/>
          <w:szCs w:val="22"/>
          <w:u w:val="single"/>
        </w:rPr>
        <w:t xml:space="preserve"> </w:t>
      </w:r>
      <w:r w:rsidR="00195ABD" w:rsidRPr="00E02B3D">
        <w:rPr>
          <w:b/>
          <w:sz w:val="22"/>
          <w:szCs w:val="22"/>
          <w:u w:val="single"/>
        </w:rPr>
        <w:t>Symptom</w:t>
      </w:r>
      <w:r w:rsidR="00195ABD" w:rsidRPr="00E02B3D">
        <w:rPr>
          <w:sz w:val="22"/>
          <w:szCs w:val="22"/>
        </w:rPr>
        <w:t>: Widget</w:t>
      </w:r>
      <w:r w:rsidR="002B2583">
        <w:rPr>
          <w:sz w:val="22"/>
          <w:szCs w:val="22"/>
        </w:rPr>
        <w:t xml:space="preserve"> is</w:t>
      </w:r>
      <w:r w:rsidR="00195ABD" w:rsidRPr="00E02B3D">
        <w:rPr>
          <w:sz w:val="22"/>
          <w:szCs w:val="22"/>
        </w:rPr>
        <w:t xml:space="preserve"> blank after starting chat</w:t>
      </w:r>
    </w:p>
    <w:p w14:paraId="690D2101" w14:textId="14416709" w:rsidR="00195ABD" w:rsidRPr="00E02B3D" w:rsidRDefault="00195ABD" w:rsidP="006201F1">
      <w:pPr>
        <w:pStyle w:val="BodyText"/>
        <w:numPr>
          <w:ilvl w:val="1"/>
          <w:numId w:val="23"/>
        </w:numPr>
        <w:rPr>
          <w:sz w:val="22"/>
          <w:szCs w:val="22"/>
        </w:rPr>
      </w:pPr>
      <w:r w:rsidRPr="00E02B3D">
        <w:rPr>
          <w:sz w:val="22"/>
          <w:szCs w:val="22"/>
        </w:rPr>
        <w:t>The Client</w:t>
      </w:r>
      <w:r w:rsidR="001A44F5">
        <w:rPr>
          <w:sz w:val="22"/>
          <w:szCs w:val="22"/>
        </w:rPr>
        <w:t xml:space="preserve"> </w:t>
      </w:r>
      <w:r w:rsidRPr="00E02B3D">
        <w:rPr>
          <w:sz w:val="22"/>
          <w:szCs w:val="22"/>
        </w:rPr>
        <w:t>ID need</w:t>
      </w:r>
      <w:r w:rsidR="002B2583">
        <w:rPr>
          <w:sz w:val="22"/>
          <w:szCs w:val="22"/>
        </w:rPr>
        <w:t>s</w:t>
      </w:r>
      <w:r w:rsidRPr="00E02B3D">
        <w:rPr>
          <w:sz w:val="22"/>
          <w:szCs w:val="22"/>
        </w:rPr>
        <w:t xml:space="preserve"> to be added to the HTML code. It can obtained </w:t>
      </w:r>
      <w:r w:rsidR="002B2583">
        <w:rPr>
          <w:sz w:val="22"/>
          <w:szCs w:val="22"/>
        </w:rPr>
        <w:t xml:space="preserve">by opening </w:t>
      </w:r>
      <w:r w:rsidR="002B2583" w:rsidRPr="00E02B3D">
        <w:rPr>
          <w:sz w:val="22"/>
          <w:szCs w:val="22"/>
        </w:rPr>
        <w:t>a</w:t>
      </w:r>
      <w:r w:rsidR="00057AEF">
        <w:rPr>
          <w:sz w:val="22"/>
          <w:szCs w:val="22"/>
        </w:rPr>
        <w:t xml:space="preserve"> ticket with</w:t>
      </w:r>
      <w:r w:rsidRPr="00E02B3D">
        <w:rPr>
          <w:sz w:val="22"/>
          <w:szCs w:val="22"/>
        </w:rPr>
        <w:t xml:space="preserve"> the </w:t>
      </w:r>
      <w:r w:rsidR="00057AEF">
        <w:rPr>
          <w:sz w:val="22"/>
          <w:szCs w:val="22"/>
        </w:rPr>
        <w:t>Genesys Care team</w:t>
      </w:r>
      <w:r w:rsidR="00C24D6D">
        <w:rPr>
          <w:sz w:val="22"/>
          <w:szCs w:val="22"/>
        </w:rPr>
        <w:t>, who in turn need Genesys operations involvement</w:t>
      </w:r>
    </w:p>
    <w:p w14:paraId="37B805D2" w14:textId="77777777" w:rsidR="00825845" w:rsidRPr="00E02B3D" w:rsidRDefault="00825845" w:rsidP="006201F1">
      <w:pPr>
        <w:pStyle w:val="BodyText"/>
        <w:numPr>
          <w:ilvl w:val="1"/>
          <w:numId w:val="23"/>
        </w:numPr>
        <w:rPr>
          <w:sz w:val="22"/>
          <w:szCs w:val="22"/>
        </w:rPr>
      </w:pPr>
      <w:r w:rsidRPr="00E02B3D">
        <w:rPr>
          <w:sz w:val="22"/>
          <w:szCs w:val="22"/>
        </w:rPr>
        <w:t>Has the Client</w:t>
      </w:r>
      <w:r w:rsidR="001A44F5">
        <w:rPr>
          <w:sz w:val="22"/>
          <w:szCs w:val="22"/>
        </w:rPr>
        <w:t xml:space="preserve"> </w:t>
      </w:r>
      <w:r w:rsidRPr="00E02B3D">
        <w:rPr>
          <w:sz w:val="22"/>
          <w:szCs w:val="22"/>
        </w:rPr>
        <w:t>ID been ins</w:t>
      </w:r>
      <w:r w:rsidR="00195ABD" w:rsidRPr="00E02B3D">
        <w:rPr>
          <w:sz w:val="22"/>
          <w:szCs w:val="22"/>
        </w:rPr>
        <w:t>erted in to the widget HTML code?</w:t>
      </w:r>
    </w:p>
    <w:p w14:paraId="29C416B1" w14:textId="77777777" w:rsidR="00195ABD" w:rsidRPr="00021984" w:rsidRDefault="00825845" w:rsidP="00825845">
      <w:pPr>
        <w:pStyle w:val="BodyText"/>
        <w:ind w:left="720"/>
        <w:rPr>
          <w:sz w:val="22"/>
          <w:szCs w:val="22"/>
        </w:rPr>
      </w:pPr>
      <w:r w:rsidRPr="00021984">
        <w:rPr>
          <w:sz w:val="22"/>
          <w:szCs w:val="22"/>
        </w:rPr>
        <w:t xml:space="preserve"> </w:t>
      </w:r>
    </w:p>
    <w:p w14:paraId="3620B21C" w14:textId="0E723D55" w:rsidR="00310686" w:rsidRPr="00021984" w:rsidRDefault="00310686" w:rsidP="00825845">
      <w:pPr>
        <w:pStyle w:val="BodyText"/>
        <w:ind w:left="720"/>
        <w:rPr>
          <w:sz w:val="22"/>
          <w:szCs w:val="22"/>
        </w:rPr>
      </w:pPr>
      <w:r w:rsidRPr="00021984">
        <w:rPr>
          <w:sz w:val="22"/>
          <w:szCs w:val="22"/>
        </w:rPr>
        <w:t xml:space="preserve">3. </w:t>
      </w:r>
      <w:r w:rsidR="00B02441" w:rsidRPr="00021984">
        <w:rPr>
          <w:b/>
          <w:sz w:val="22"/>
          <w:szCs w:val="22"/>
          <w:u w:val="single"/>
        </w:rPr>
        <w:t>Symptom:</w:t>
      </w:r>
      <w:r w:rsidR="00B02441" w:rsidRPr="00021984">
        <w:rPr>
          <w:sz w:val="22"/>
          <w:szCs w:val="22"/>
        </w:rPr>
        <w:t xml:space="preserve"> Chat Icon is visible after hours</w:t>
      </w:r>
    </w:p>
    <w:p w14:paraId="4FA790BD" w14:textId="007D5E37" w:rsidR="00B02441" w:rsidRPr="00021984" w:rsidRDefault="00B02441" w:rsidP="006201F1">
      <w:pPr>
        <w:pStyle w:val="BodyText"/>
        <w:numPr>
          <w:ilvl w:val="0"/>
          <w:numId w:val="26"/>
        </w:numPr>
        <w:rPr>
          <w:sz w:val="22"/>
          <w:szCs w:val="22"/>
        </w:rPr>
      </w:pPr>
      <w:r w:rsidRPr="00021984">
        <w:rPr>
          <w:sz w:val="22"/>
          <w:szCs w:val="22"/>
        </w:rPr>
        <w:t>Chat Icon is visible</w:t>
      </w:r>
      <w:r w:rsidR="002B2583">
        <w:rPr>
          <w:sz w:val="22"/>
          <w:szCs w:val="22"/>
        </w:rPr>
        <w:t xml:space="preserve"> at </w:t>
      </w:r>
      <w:r w:rsidRPr="00021984">
        <w:rPr>
          <w:sz w:val="22"/>
          <w:szCs w:val="22"/>
        </w:rPr>
        <w:t>all time</w:t>
      </w:r>
      <w:r w:rsidR="002B2583">
        <w:rPr>
          <w:sz w:val="22"/>
          <w:szCs w:val="22"/>
        </w:rPr>
        <w:t>s</w:t>
      </w:r>
      <w:r w:rsidRPr="00021984">
        <w:rPr>
          <w:sz w:val="22"/>
          <w:szCs w:val="22"/>
        </w:rPr>
        <w:t xml:space="preserve"> of the day. When customer starts chat to reach an agent they get </w:t>
      </w:r>
      <w:r w:rsidRPr="00021984">
        <w:rPr>
          <w:sz w:val="22"/>
          <w:szCs w:val="22"/>
        </w:rPr>
        <w:lastRenderedPageBreak/>
        <w:t>a message an agent will be with you shortly even if it is after hours. The client needs to include in their web site code to have the icon disappear after hours.</w:t>
      </w:r>
    </w:p>
    <w:p w14:paraId="1F5DBD82" w14:textId="26EAA104" w:rsidR="00310686" w:rsidRDefault="00310686" w:rsidP="00825845">
      <w:pPr>
        <w:pStyle w:val="BodyText"/>
        <w:ind w:left="720"/>
      </w:pPr>
    </w:p>
    <w:p w14:paraId="6A4818F0" w14:textId="2EED2750" w:rsidR="00B02441" w:rsidRPr="00021984" w:rsidRDefault="00B02441" w:rsidP="00825845">
      <w:pPr>
        <w:pStyle w:val="BodyText"/>
        <w:ind w:left="720"/>
        <w:rPr>
          <w:sz w:val="22"/>
          <w:szCs w:val="22"/>
        </w:rPr>
      </w:pPr>
      <w:r>
        <w:t>4</w:t>
      </w:r>
      <w:r w:rsidRPr="00021984">
        <w:rPr>
          <w:sz w:val="22"/>
          <w:szCs w:val="22"/>
        </w:rPr>
        <w:t xml:space="preserve">. </w:t>
      </w:r>
      <w:r w:rsidR="004D14BD" w:rsidRPr="00021984">
        <w:rPr>
          <w:sz w:val="22"/>
          <w:szCs w:val="22"/>
        </w:rPr>
        <w:t>Client wants to modify the fields that is captured to initiate a chat.</w:t>
      </w:r>
    </w:p>
    <w:p w14:paraId="5B09E79A" w14:textId="45843263" w:rsidR="004D14BD" w:rsidRPr="00021984" w:rsidRDefault="004D14BD" w:rsidP="006201F1">
      <w:pPr>
        <w:pStyle w:val="BodyText"/>
        <w:numPr>
          <w:ilvl w:val="0"/>
          <w:numId w:val="26"/>
        </w:numPr>
        <w:rPr>
          <w:sz w:val="22"/>
          <w:szCs w:val="22"/>
        </w:rPr>
      </w:pPr>
      <w:r w:rsidRPr="00021984">
        <w:rPr>
          <w:sz w:val="22"/>
          <w:szCs w:val="22"/>
        </w:rPr>
        <w:t xml:space="preserve">Product limitation - we can capture up to 5 variables (First Name, Last Name, Phone Number, Email, and Subject). The captured variables can be decreased, but anything that is set has to be filled out before a chat can be initiated. Customer needs to go into HTML file and remove the fields that aren't </w:t>
      </w:r>
      <w:r w:rsidR="00580C7B">
        <w:rPr>
          <w:sz w:val="22"/>
          <w:szCs w:val="22"/>
        </w:rPr>
        <w:t>required</w:t>
      </w:r>
      <w:r w:rsidRPr="00021984">
        <w:rPr>
          <w:sz w:val="22"/>
          <w:szCs w:val="22"/>
        </w:rPr>
        <w:t>. The only field that cannot be removed is the email</w:t>
      </w:r>
      <w:r w:rsidR="00580C7B">
        <w:rPr>
          <w:sz w:val="22"/>
          <w:szCs w:val="22"/>
        </w:rPr>
        <w:t xml:space="preserve"> address</w:t>
      </w:r>
      <w:r w:rsidRPr="00021984">
        <w:rPr>
          <w:sz w:val="22"/>
          <w:szCs w:val="22"/>
        </w:rPr>
        <w:t>. All other fields can be removed.</w:t>
      </w:r>
    </w:p>
    <w:p w14:paraId="2606D9FC" w14:textId="77777777" w:rsidR="004D14BD" w:rsidRPr="00021984" w:rsidRDefault="004D14BD" w:rsidP="00825845">
      <w:pPr>
        <w:pStyle w:val="BodyText"/>
        <w:ind w:left="720"/>
        <w:rPr>
          <w:sz w:val="22"/>
          <w:szCs w:val="22"/>
        </w:rPr>
      </w:pPr>
    </w:p>
    <w:p w14:paraId="48FFE8D5" w14:textId="12754C10" w:rsidR="004D14BD" w:rsidRPr="00021984" w:rsidRDefault="004D14BD" w:rsidP="00825845">
      <w:pPr>
        <w:pStyle w:val="BodyText"/>
        <w:ind w:left="720"/>
        <w:rPr>
          <w:sz w:val="22"/>
          <w:szCs w:val="22"/>
        </w:rPr>
      </w:pPr>
      <w:r w:rsidRPr="00021984">
        <w:rPr>
          <w:sz w:val="22"/>
          <w:szCs w:val="22"/>
        </w:rPr>
        <w:t xml:space="preserve">5. </w:t>
      </w:r>
      <w:r w:rsidR="008364A4" w:rsidRPr="00021984">
        <w:rPr>
          <w:b/>
          <w:sz w:val="22"/>
          <w:szCs w:val="22"/>
          <w:u w:val="single"/>
        </w:rPr>
        <w:t>Symptom:</w:t>
      </w:r>
      <w:r w:rsidR="008364A4" w:rsidRPr="00021984">
        <w:rPr>
          <w:sz w:val="22"/>
          <w:szCs w:val="22"/>
        </w:rPr>
        <w:t xml:space="preserve"> Client cannot start chat without filling out all fields.</w:t>
      </w:r>
    </w:p>
    <w:p w14:paraId="38F3AFBF" w14:textId="701372D2" w:rsidR="008364A4" w:rsidRPr="00021984" w:rsidRDefault="008364A4" w:rsidP="006201F1">
      <w:pPr>
        <w:pStyle w:val="BodyText"/>
        <w:numPr>
          <w:ilvl w:val="0"/>
          <w:numId w:val="26"/>
        </w:numPr>
        <w:rPr>
          <w:sz w:val="22"/>
          <w:szCs w:val="22"/>
        </w:rPr>
      </w:pPr>
      <w:r w:rsidRPr="00021984">
        <w:rPr>
          <w:sz w:val="22"/>
          <w:szCs w:val="22"/>
        </w:rPr>
        <w:t>Product Limitation - we need all fields to be filled out before a chat can be initiated. We can decrease the amount of variables needed to initialize a chat; please see #4.</w:t>
      </w:r>
    </w:p>
    <w:p w14:paraId="1AB0149C" w14:textId="77777777" w:rsidR="008364A4" w:rsidRPr="00021984" w:rsidRDefault="008364A4" w:rsidP="00021984">
      <w:pPr>
        <w:pStyle w:val="BodyText"/>
        <w:rPr>
          <w:sz w:val="22"/>
          <w:szCs w:val="22"/>
        </w:rPr>
      </w:pPr>
    </w:p>
    <w:p w14:paraId="3528CD70" w14:textId="675E1301" w:rsidR="008364A4" w:rsidRPr="00021984" w:rsidRDefault="008364A4" w:rsidP="008364A4">
      <w:pPr>
        <w:pStyle w:val="BodyText"/>
        <w:ind w:left="720"/>
        <w:rPr>
          <w:sz w:val="22"/>
          <w:szCs w:val="22"/>
        </w:rPr>
      </w:pPr>
      <w:r w:rsidRPr="00021984">
        <w:rPr>
          <w:sz w:val="22"/>
          <w:szCs w:val="22"/>
        </w:rPr>
        <w:t xml:space="preserve">6. </w:t>
      </w:r>
      <w:r w:rsidRPr="00021984">
        <w:rPr>
          <w:b/>
          <w:sz w:val="22"/>
          <w:szCs w:val="22"/>
          <w:u w:val="single"/>
        </w:rPr>
        <w:t>Symptom:</w:t>
      </w:r>
      <w:r w:rsidRPr="00021984">
        <w:rPr>
          <w:sz w:val="22"/>
          <w:szCs w:val="22"/>
        </w:rPr>
        <w:t xml:space="preserve"> Site says that Chat </w:t>
      </w:r>
      <w:r w:rsidR="005D7CC7" w:rsidRPr="00021984">
        <w:rPr>
          <w:sz w:val="22"/>
          <w:szCs w:val="22"/>
        </w:rPr>
        <w:t xml:space="preserve">feature </w:t>
      </w:r>
      <w:r w:rsidRPr="00021984">
        <w:rPr>
          <w:sz w:val="22"/>
          <w:szCs w:val="22"/>
        </w:rPr>
        <w:t>is not recognized.</w:t>
      </w:r>
    </w:p>
    <w:p w14:paraId="421B7523" w14:textId="2C16A762" w:rsidR="005D7CC7" w:rsidRPr="00E31529" w:rsidRDefault="005D7CC7" w:rsidP="006201F1">
      <w:pPr>
        <w:pStyle w:val="BodyText"/>
        <w:numPr>
          <w:ilvl w:val="0"/>
          <w:numId w:val="26"/>
        </w:numPr>
        <w:rPr>
          <w:sz w:val="22"/>
          <w:szCs w:val="22"/>
        </w:rPr>
      </w:pPr>
      <w:r w:rsidRPr="00021984">
        <w:rPr>
          <w:sz w:val="22"/>
          <w:szCs w:val="22"/>
        </w:rPr>
        <w:t xml:space="preserve">Has all the customer provided all domain names for their web sites (including UAT and Production)? If not, Ops will need to do a deployment to allow the domains access to chat. </w:t>
      </w:r>
    </w:p>
    <w:p w14:paraId="68ECC83C" w14:textId="1BA609D6" w:rsidR="00C41571" w:rsidRDefault="00C41571" w:rsidP="00651B72">
      <w:pPr>
        <w:pStyle w:val="BodyText"/>
        <w:numPr>
          <w:ilvl w:val="0"/>
          <w:numId w:val="4"/>
        </w:numPr>
        <w:rPr>
          <w:sz w:val="22"/>
          <w:szCs w:val="22"/>
        </w:rPr>
      </w:pPr>
      <w:r w:rsidRPr="00021984">
        <w:rPr>
          <w:b/>
          <w:sz w:val="22"/>
          <w:szCs w:val="22"/>
          <w:u w:val="single"/>
        </w:rPr>
        <w:t>Symptom</w:t>
      </w:r>
      <w:r w:rsidRPr="00021984">
        <w:rPr>
          <w:sz w:val="22"/>
          <w:szCs w:val="22"/>
        </w:rPr>
        <w:t xml:space="preserve"> </w:t>
      </w:r>
      <w:r>
        <w:rPr>
          <w:sz w:val="22"/>
          <w:szCs w:val="22"/>
        </w:rPr>
        <w:t>: Customer wants the</w:t>
      </w:r>
      <w:r w:rsidR="005D7CC7" w:rsidRPr="00021984">
        <w:rPr>
          <w:sz w:val="22"/>
          <w:szCs w:val="22"/>
        </w:rPr>
        <w:t xml:space="preserve"> transc</w:t>
      </w:r>
      <w:r>
        <w:rPr>
          <w:sz w:val="22"/>
          <w:szCs w:val="22"/>
        </w:rPr>
        <w:t>ripts be turned off</w:t>
      </w:r>
    </w:p>
    <w:p w14:paraId="48D592A9" w14:textId="5ECA8D92" w:rsidR="000F7A6C" w:rsidRDefault="005D7CC7" w:rsidP="00C41571">
      <w:pPr>
        <w:pStyle w:val="BodyText"/>
        <w:ind w:left="1440"/>
        <w:rPr>
          <w:sz w:val="22"/>
          <w:szCs w:val="22"/>
        </w:rPr>
      </w:pPr>
      <w:r w:rsidRPr="00021984">
        <w:rPr>
          <w:sz w:val="22"/>
          <w:szCs w:val="22"/>
        </w:rPr>
        <w:t xml:space="preserve">This can be done by the customer. They will need to go into the Javascript and set the variable transcripted = false. </w:t>
      </w:r>
    </w:p>
    <w:p w14:paraId="448B0AF0" w14:textId="77777777" w:rsidR="00C41571" w:rsidRDefault="00C41571" w:rsidP="00C41571">
      <w:pPr>
        <w:pStyle w:val="BodyText"/>
        <w:ind w:left="1440"/>
        <w:rPr>
          <w:sz w:val="22"/>
          <w:szCs w:val="22"/>
        </w:rPr>
      </w:pPr>
    </w:p>
    <w:p w14:paraId="2D3D37D4" w14:textId="77777777" w:rsidR="00651B72" w:rsidRDefault="00651B72" w:rsidP="00C41571">
      <w:pPr>
        <w:pStyle w:val="BodyText"/>
        <w:ind w:left="1440"/>
        <w:rPr>
          <w:sz w:val="22"/>
          <w:szCs w:val="22"/>
        </w:rPr>
      </w:pPr>
    </w:p>
    <w:p w14:paraId="20938088" w14:textId="77777777" w:rsidR="00651B72" w:rsidRPr="00E31529" w:rsidRDefault="00651B72" w:rsidP="00C41571">
      <w:pPr>
        <w:pStyle w:val="BodyText"/>
        <w:ind w:left="1440"/>
        <w:rPr>
          <w:sz w:val="22"/>
          <w:szCs w:val="22"/>
        </w:rPr>
      </w:pPr>
    </w:p>
    <w:p w14:paraId="62A75020" w14:textId="77777777" w:rsidR="00A36FCF" w:rsidRDefault="00A36FCF" w:rsidP="008E4DE4">
      <w:pPr>
        <w:pStyle w:val="Heading1"/>
        <w:numPr>
          <w:ilvl w:val="0"/>
          <w:numId w:val="2"/>
        </w:numPr>
      </w:pPr>
      <w:bookmarkStart w:id="20" w:name="_Toc435610521"/>
      <w:bookmarkStart w:id="21" w:name="_Toc440457156"/>
      <w:r>
        <w:t>Self-Guided Troubleshooting for Telephony:</w:t>
      </w:r>
      <w:bookmarkEnd w:id="20"/>
      <w:bookmarkEnd w:id="21"/>
    </w:p>
    <w:p w14:paraId="1057BC8F" w14:textId="77777777" w:rsidR="002E1587" w:rsidRDefault="002E1587" w:rsidP="002E1587">
      <w:pPr>
        <w:pStyle w:val="BodyText"/>
        <w:ind w:firstLine="630"/>
        <w:rPr>
          <w:sz w:val="22"/>
          <w:szCs w:val="22"/>
        </w:rPr>
      </w:pPr>
    </w:p>
    <w:p w14:paraId="38DF9CC4" w14:textId="1511026D" w:rsidR="00813D4E" w:rsidRPr="002E1587" w:rsidRDefault="00813D4E" w:rsidP="002E1587">
      <w:pPr>
        <w:pStyle w:val="BodyText"/>
        <w:ind w:firstLine="630"/>
        <w:rPr>
          <w:sz w:val="22"/>
          <w:szCs w:val="22"/>
        </w:rPr>
      </w:pPr>
      <w:r w:rsidRPr="002E1587">
        <w:rPr>
          <w:sz w:val="22"/>
          <w:szCs w:val="22"/>
        </w:rPr>
        <w:t>Support teams will require the following information for troubleshooting</w:t>
      </w:r>
    </w:p>
    <w:p w14:paraId="3B6F5368" w14:textId="77777777" w:rsidR="00813D4E" w:rsidRPr="002E1587" w:rsidRDefault="00813D4E" w:rsidP="008F1598">
      <w:pPr>
        <w:pStyle w:val="BodyText"/>
        <w:rPr>
          <w:sz w:val="22"/>
          <w:szCs w:val="22"/>
        </w:rPr>
      </w:pPr>
    </w:p>
    <w:p w14:paraId="57AAA312" w14:textId="47B0E708" w:rsidR="008F1598" w:rsidRPr="00432B8C" w:rsidRDefault="008F1598" w:rsidP="00F4729B">
      <w:pPr>
        <w:pStyle w:val="BodyText"/>
        <w:ind w:left="360" w:firstLine="360"/>
        <w:rPr>
          <w:b/>
          <w:sz w:val="22"/>
          <w:szCs w:val="22"/>
          <w:u w:val="single"/>
        </w:rPr>
      </w:pPr>
      <w:r w:rsidRPr="00432B8C">
        <w:rPr>
          <w:b/>
          <w:sz w:val="22"/>
          <w:szCs w:val="22"/>
          <w:u w:val="single"/>
        </w:rPr>
        <w:t xml:space="preserve">For </w:t>
      </w:r>
      <w:r>
        <w:rPr>
          <w:b/>
          <w:sz w:val="22"/>
          <w:szCs w:val="22"/>
          <w:u w:val="single"/>
        </w:rPr>
        <w:t>Telephony Issues</w:t>
      </w:r>
    </w:p>
    <w:p w14:paraId="483EDE94" w14:textId="77777777" w:rsidR="008F1598" w:rsidRPr="00432B8C" w:rsidRDefault="008F1598" w:rsidP="00F4729B">
      <w:pPr>
        <w:pStyle w:val="BodyText"/>
        <w:numPr>
          <w:ilvl w:val="0"/>
          <w:numId w:val="3"/>
        </w:numPr>
        <w:ind w:left="1080"/>
        <w:rPr>
          <w:sz w:val="22"/>
          <w:szCs w:val="22"/>
        </w:rPr>
      </w:pPr>
      <w:r w:rsidRPr="00432B8C">
        <w:rPr>
          <w:sz w:val="22"/>
          <w:szCs w:val="22"/>
        </w:rPr>
        <w:t>Caller ID:</w:t>
      </w:r>
    </w:p>
    <w:p w14:paraId="2EEDA2F7" w14:textId="77777777" w:rsidR="008F1598" w:rsidRPr="00432B8C" w:rsidRDefault="008F1598" w:rsidP="00F4729B">
      <w:pPr>
        <w:pStyle w:val="BodyText"/>
        <w:numPr>
          <w:ilvl w:val="0"/>
          <w:numId w:val="3"/>
        </w:numPr>
        <w:ind w:left="1080"/>
        <w:rPr>
          <w:sz w:val="22"/>
          <w:szCs w:val="22"/>
        </w:rPr>
      </w:pPr>
      <w:r w:rsidRPr="00432B8C">
        <w:rPr>
          <w:sz w:val="22"/>
          <w:szCs w:val="22"/>
        </w:rPr>
        <w:t>Dialed Number:</w:t>
      </w:r>
    </w:p>
    <w:p w14:paraId="6D91B758" w14:textId="77777777" w:rsidR="008F1598" w:rsidRPr="00432B8C" w:rsidRDefault="008F1598" w:rsidP="00F4729B">
      <w:pPr>
        <w:pStyle w:val="BodyText"/>
        <w:numPr>
          <w:ilvl w:val="0"/>
          <w:numId w:val="3"/>
        </w:numPr>
        <w:ind w:left="1080"/>
        <w:rPr>
          <w:sz w:val="22"/>
          <w:szCs w:val="22"/>
        </w:rPr>
      </w:pPr>
      <w:r w:rsidRPr="00432B8C">
        <w:rPr>
          <w:sz w:val="22"/>
          <w:szCs w:val="22"/>
        </w:rPr>
        <w:t>Date and Time of Call:</w:t>
      </w:r>
    </w:p>
    <w:p w14:paraId="0A338E1A" w14:textId="77777777" w:rsidR="008F1598" w:rsidRDefault="008F1598" w:rsidP="00F4729B">
      <w:pPr>
        <w:pStyle w:val="BodyText"/>
        <w:numPr>
          <w:ilvl w:val="0"/>
          <w:numId w:val="3"/>
        </w:numPr>
        <w:ind w:left="1080"/>
        <w:rPr>
          <w:sz w:val="22"/>
          <w:szCs w:val="22"/>
        </w:rPr>
      </w:pPr>
      <w:r w:rsidRPr="00432B8C">
        <w:rPr>
          <w:sz w:val="22"/>
          <w:szCs w:val="22"/>
        </w:rPr>
        <w:t>Description of Issue:</w:t>
      </w:r>
    </w:p>
    <w:p w14:paraId="76DF3AE8" w14:textId="77777777" w:rsidR="008F1598" w:rsidRPr="00432B8C" w:rsidRDefault="008F1598" w:rsidP="00F4729B">
      <w:pPr>
        <w:pStyle w:val="BodyText"/>
        <w:numPr>
          <w:ilvl w:val="0"/>
          <w:numId w:val="3"/>
        </w:numPr>
        <w:ind w:left="1080"/>
        <w:rPr>
          <w:sz w:val="22"/>
          <w:szCs w:val="22"/>
        </w:rPr>
      </w:pPr>
      <w:r>
        <w:rPr>
          <w:sz w:val="22"/>
          <w:szCs w:val="22"/>
        </w:rPr>
        <w:t>What is expected behavior:</w:t>
      </w:r>
    </w:p>
    <w:p w14:paraId="6CE3D0B6" w14:textId="77777777" w:rsidR="008F1598" w:rsidRPr="00432B8C" w:rsidRDefault="008F1598" w:rsidP="00F4729B">
      <w:pPr>
        <w:pStyle w:val="BodyText"/>
        <w:numPr>
          <w:ilvl w:val="0"/>
          <w:numId w:val="3"/>
        </w:numPr>
        <w:ind w:left="1080"/>
        <w:rPr>
          <w:sz w:val="22"/>
          <w:szCs w:val="22"/>
        </w:rPr>
      </w:pPr>
      <w:r w:rsidRPr="00432B8C">
        <w:rPr>
          <w:sz w:val="22"/>
          <w:szCs w:val="22"/>
        </w:rPr>
        <w:t>At what point in the IVR/Contact center workflow is it happening?</w:t>
      </w:r>
    </w:p>
    <w:p w14:paraId="7ACACED3" w14:textId="77777777" w:rsidR="008F1598" w:rsidRPr="00432B8C" w:rsidRDefault="008F1598" w:rsidP="00F4729B">
      <w:pPr>
        <w:pStyle w:val="BodyText"/>
        <w:numPr>
          <w:ilvl w:val="0"/>
          <w:numId w:val="3"/>
        </w:numPr>
        <w:ind w:left="1080"/>
        <w:rPr>
          <w:sz w:val="22"/>
          <w:szCs w:val="22"/>
        </w:rPr>
      </w:pPr>
      <w:r w:rsidRPr="00432B8C">
        <w:rPr>
          <w:sz w:val="22"/>
          <w:szCs w:val="22"/>
        </w:rPr>
        <w:t>Is it repeatable? If so, note the steps needed to replicate issue:</w:t>
      </w:r>
    </w:p>
    <w:p w14:paraId="516D6678" w14:textId="77777777" w:rsidR="008F1598" w:rsidRPr="00432B8C" w:rsidRDefault="008F1598" w:rsidP="00F4729B">
      <w:pPr>
        <w:pStyle w:val="BodyText"/>
        <w:numPr>
          <w:ilvl w:val="0"/>
          <w:numId w:val="3"/>
        </w:numPr>
        <w:ind w:left="1080"/>
        <w:rPr>
          <w:sz w:val="22"/>
          <w:szCs w:val="22"/>
        </w:rPr>
      </w:pPr>
      <w:r w:rsidRPr="00432B8C">
        <w:rPr>
          <w:sz w:val="22"/>
          <w:szCs w:val="22"/>
        </w:rPr>
        <w:t>Any account number, specific scenario for which issue occurs</w:t>
      </w:r>
    </w:p>
    <w:p w14:paraId="6D00E022" w14:textId="77777777" w:rsidR="008F1598" w:rsidRPr="00432B8C" w:rsidRDefault="008F1598" w:rsidP="00F4729B">
      <w:pPr>
        <w:pStyle w:val="BodyText"/>
        <w:numPr>
          <w:ilvl w:val="0"/>
          <w:numId w:val="3"/>
        </w:numPr>
        <w:ind w:left="1080"/>
        <w:rPr>
          <w:sz w:val="22"/>
          <w:szCs w:val="22"/>
        </w:rPr>
      </w:pPr>
      <w:r w:rsidRPr="00432B8C">
        <w:rPr>
          <w:sz w:val="22"/>
          <w:szCs w:val="22"/>
        </w:rPr>
        <w:lastRenderedPageBreak/>
        <w:t xml:space="preserve">If specific to contact center: </w:t>
      </w:r>
    </w:p>
    <w:p w14:paraId="55A370AF" w14:textId="77777777" w:rsidR="008F1598" w:rsidRPr="00432B8C" w:rsidRDefault="008F1598" w:rsidP="00F4729B">
      <w:pPr>
        <w:pStyle w:val="BodyText"/>
        <w:ind w:left="1080"/>
        <w:rPr>
          <w:sz w:val="22"/>
          <w:szCs w:val="22"/>
        </w:rPr>
      </w:pPr>
      <w:r w:rsidRPr="00432B8C">
        <w:rPr>
          <w:sz w:val="22"/>
          <w:szCs w:val="22"/>
        </w:rPr>
        <w:t>If faced by certain agents: Please note agent’s name, email, skill and call types for which this happens</w:t>
      </w:r>
    </w:p>
    <w:p w14:paraId="7A26DEFC" w14:textId="77777777" w:rsidR="008F1598" w:rsidRPr="00432B8C" w:rsidRDefault="008F1598" w:rsidP="00F4729B">
      <w:pPr>
        <w:pStyle w:val="BodyText"/>
        <w:ind w:left="1080"/>
        <w:rPr>
          <w:sz w:val="22"/>
          <w:szCs w:val="22"/>
        </w:rPr>
      </w:pPr>
      <w:r w:rsidRPr="00432B8C">
        <w:rPr>
          <w:sz w:val="22"/>
          <w:szCs w:val="22"/>
        </w:rPr>
        <w:t xml:space="preserve">Details on scenario: </w:t>
      </w:r>
    </w:p>
    <w:p w14:paraId="40455B97" w14:textId="77777777" w:rsidR="008F1598" w:rsidRPr="00432B8C" w:rsidRDefault="008F1598" w:rsidP="00F4729B">
      <w:pPr>
        <w:pStyle w:val="BodyText"/>
        <w:numPr>
          <w:ilvl w:val="0"/>
          <w:numId w:val="3"/>
        </w:numPr>
        <w:ind w:left="1080"/>
        <w:rPr>
          <w:sz w:val="22"/>
          <w:szCs w:val="22"/>
        </w:rPr>
      </w:pPr>
      <w:r w:rsidRPr="00432B8C">
        <w:rPr>
          <w:sz w:val="22"/>
          <w:szCs w:val="22"/>
        </w:rPr>
        <w:t xml:space="preserve">Business Impact and Criticality: </w:t>
      </w:r>
    </w:p>
    <w:p w14:paraId="332AD2E0" w14:textId="77777777" w:rsidR="008F1598" w:rsidRPr="008F1598" w:rsidRDefault="008F1598" w:rsidP="00E91734">
      <w:pPr>
        <w:pStyle w:val="Heading1"/>
        <w:ind w:left="630"/>
        <w:rPr>
          <w:color w:val="FF0000"/>
          <w:sz w:val="22"/>
          <w:szCs w:val="22"/>
        </w:rPr>
      </w:pPr>
    </w:p>
    <w:p w14:paraId="47B9D4EF" w14:textId="20BF0656" w:rsidR="00A36FCF" w:rsidRPr="00B04946" w:rsidRDefault="00021984" w:rsidP="00021984">
      <w:pPr>
        <w:pStyle w:val="BodyText"/>
        <w:ind w:firstLine="720"/>
        <w:rPr>
          <w:b/>
          <w:sz w:val="22"/>
          <w:szCs w:val="22"/>
          <w:u w:val="single"/>
        </w:rPr>
      </w:pPr>
      <w:r w:rsidRPr="00021984">
        <w:t>1.</w:t>
      </w:r>
      <w:r>
        <w:rPr>
          <w:b/>
          <w:u w:val="single"/>
        </w:rPr>
        <w:t xml:space="preserve"> </w:t>
      </w:r>
      <w:r w:rsidR="00A36FCF" w:rsidRPr="00B04946">
        <w:rPr>
          <w:b/>
          <w:sz w:val="22"/>
          <w:szCs w:val="22"/>
          <w:u w:val="single"/>
        </w:rPr>
        <w:t xml:space="preserve">Symptom: </w:t>
      </w:r>
      <w:r w:rsidR="00A36FCF" w:rsidRPr="00B04946">
        <w:rPr>
          <w:sz w:val="22"/>
          <w:szCs w:val="22"/>
        </w:rPr>
        <w:t>One way audio, Latency in Audio</w:t>
      </w:r>
    </w:p>
    <w:p w14:paraId="3F2AB196" w14:textId="77777777" w:rsidR="00A36FCF" w:rsidRPr="00B04946" w:rsidRDefault="00A36FCF" w:rsidP="00825845">
      <w:pPr>
        <w:pStyle w:val="BodyText"/>
        <w:ind w:left="720"/>
        <w:rPr>
          <w:b/>
          <w:sz w:val="22"/>
          <w:szCs w:val="22"/>
          <w:u w:val="single"/>
        </w:rPr>
      </w:pPr>
    </w:p>
    <w:p w14:paraId="63EB9C62" w14:textId="633CE6A5" w:rsidR="00356C88" w:rsidRPr="001A44F5" w:rsidRDefault="00356C88" w:rsidP="00825845">
      <w:pPr>
        <w:pStyle w:val="BodyText"/>
        <w:ind w:left="720"/>
        <w:rPr>
          <w:sz w:val="22"/>
          <w:szCs w:val="22"/>
        </w:rPr>
      </w:pPr>
      <w:r w:rsidRPr="001A44F5">
        <w:rPr>
          <w:sz w:val="22"/>
          <w:szCs w:val="22"/>
        </w:rPr>
        <w:t xml:space="preserve">Note: For International Locations, Genesys cannot guarantee </w:t>
      </w:r>
      <w:r w:rsidR="00580C7B">
        <w:rPr>
          <w:sz w:val="22"/>
          <w:szCs w:val="22"/>
        </w:rPr>
        <w:t>Quality of Service (</w:t>
      </w:r>
      <w:r w:rsidRPr="001A44F5">
        <w:rPr>
          <w:sz w:val="22"/>
          <w:szCs w:val="22"/>
        </w:rPr>
        <w:t>QoS</w:t>
      </w:r>
      <w:r w:rsidR="00580C7B">
        <w:rPr>
          <w:sz w:val="22"/>
          <w:szCs w:val="22"/>
        </w:rPr>
        <w:t>)</w:t>
      </w:r>
      <w:r w:rsidRPr="001A44F5">
        <w:rPr>
          <w:sz w:val="22"/>
          <w:szCs w:val="22"/>
        </w:rPr>
        <w:t xml:space="preserve"> without</w:t>
      </w:r>
      <w:r w:rsidR="00580C7B">
        <w:rPr>
          <w:sz w:val="22"/>
          <w:szCs w:val="22"/>
        </w:rPr>
        <w:t xml:space="preserve"> a</w:t>
      </w:r>
      <w:r w:rsidRPr="001A44F5">
        <w:rPr>
          <w:sz w:val="22"/>
          <w:szCs w:val="22"/>
        </w:rPr>
        <w:t xml:space="preserve"> MPLS circuit</w:t>
      </w:r>
    </w:p>
    <w:p w14:paraId="60DB5416" w14:textId="471F65C3" w:rsidR="00356C88" w:rsidRPr="001A44F5" w:rsidRDefault="00356C88" w:rsidP="00696BF0">
      <w:pPr>
        <w:pStyle w:val="BodyText"/>
        <w:numPr>
          <w:ilvl w:val="0"/>
          <w:numId w:val="16"/>
        </w:numPr>
        <w:rPr>
          <w:sz w:val="22"/>
          <w:szCs w:val="22"/>
        </w:rPr>
      </w:pPr>
      <w:r w:rsidRPr="001A44F5">
        <w:rPr>
          <w:sz w:val="22"/>
          <w:szCs w:val="22"/>
        </w:rPr>
        <w:t xml:space="preserve">Check if softphone, headset issue (Does it happen all the </w:t>
      </w:r>
      <w:r w:rsidR="006B7236">
        <w:rPr>
          <w:sz w:val="22"/>
          <w:szCs w:val="22"/>
        </w:rPr>
        <w:t>time or under specific scenario</w:t>
      </w:r>
      <w:r w:rsidRPr="001A44F5">
        <w:rPr>
          <w:sz w:val="22"/>
          <w:szCs w:val="22"/>
        </w:rPr>
        <w:t>s/hardware/software setup)</w:t>
      </w:r>
    </w:p>
    <w:p w14:paraId="7B341CE0" w14:textId="2D6122FF" w:rsidR="00356C88" w:rsidRPr="00900051" w:rsidRDefault="00356C88" w:rsidP="00900051">
      <w:pPr>
        <w:pStyle w:val="BodyText"/>
        <w:numPr>
          <w:ilvl w:val="0"/>
          <w:numId w:val="16"/>
        </w:numPr>
        <w:rPr>
          <w:sz w:val="22"/>
          <w:szCs w:val="22"/>
        </w:rPr>
      </w:pPr>
      <w:r w:rsidRPr="001A44F5">
        <w:rPr>
          <w:sz w:val="22"/>
          <w:szCs w:val="22"/>
        </w:rPr>
        <w:t>Understand</w:t>
      </w:r>
      <w:r w:rsidR="00580C7B">
        <w:rPr>
          <w:sz w:val="22"/>
          <w:szCs w:val="22"/>
        </w:rPr>
        <w:t xml:space="preserve"> and document the</w:t>
      </w:r>
      <w:r w:rsidRPr="001A44F5">
        <w:rPr>
          <w:sz w:val="22"/>
          <w:szCs w:val="22"/>
        </w:rPr>
        <w:t xml:space="preserve"> exact use case</w:t>
      </w:r>
    </w:p>
    <w:p w14:paraId="1944B1BE" w14:textId="1333A8A9" w:rsidR="00356C88" w:rsidRDefault="00021984" w:rsidP="00356C88">
      <w:pPr>
        <w:pStyle w:val="BodyText"/>
        <w:ind w:left="720"/>
        <w:rPr>
          <w:sz w:val="22"/>
          <w:szCs w:val="22"/>
        </w:rPr>
      </w:pPr>
      <w:r w:rsidRPr="00021984">
        <w:rPr>
          <w:sz w:val="22"/>
          <w:szCs w:val="22"/>
        </w:rPr>
        <w:t xml:space="preserve">2. </w:t>
      </w:r>
      <w:r w:rsidR="00356C88" w:rsidRPr="001A44F5">
        <w:rPr>
          <w:b/>
          <w:sz w:val="22"/>
          <w:szCs w:val="22"/>
          <w:u w:val="single"/>
        </w:rPr>
        <w:t>Symptom:</w:t>
      </w:r>
      <w:r w:rsidR="00356C88" w:rsidRPr="001A44F5">
        <w:rPr>
          <w:sz w:val="22"/>
          <w:szCs w:val="22"/>
        </w:rPr>
        <w:t xml:space="preserve"> Callers hear a clicking sound in IVR</w:t>
      </w:r>
    </w:p>
    <w:p w14:paraId="2A443476" w14:textId="7C8587FA" w:rsidR="00E91734" w:rsidRPr="00AD1E3F" w:rsidRDefault="005913CF" w:rsidP="006201F1">
      <w:pPr>
        <w:pStyle w:val="BodyText"/>
        <w:numPr>
          <w:ilvl w:val="0"/>
          <w:numId w:val="38"/>
        </w:numPr>
        <w:rPr>
          <w:sz w:val="22"/>
          <w:szCs w:val="22"/>
        </w:rPr>
      </w:pPr>
      <w:r>
        <w:rPr>
          <w:sz w:val="22"/>
          <w:szCs w:val="22"/>
        </w:rPr>
        <w:t>W</w:t>
      </w:r>
      <w:r w:rsidR="00E91734">
        <w:rPr>
          <w:sz w:val="22"/>
          <w:szCs w:val="22"/>
        </w:rPr>
        <w:t xml:space="preserve">hen the Genesys system does data look up (Using </w:t>
      </w:r>
      <w:r w:rsidR="00AD1E3F">
        <w:rPr>
          <w:sz w:val="22"/>
          <w:szCs w:val="22"/>
        </w:rPr>
        <w:t>web services</w:t>
      </w:r>
      <w:r w:rsidR="00E91734">
        <w:rPr>
          <w:sz w:val="22"/>
          <w:szCs w:val="22"/>
        </w:rPr>
        <w:t xml:space="preserve">), callers can hear </w:t>
      </w:r>
      <w:r w:rsidR="00580C7B">
        <w:rPr>
          <w:sz w:val="22"/>
          <w:szCs w:val="22"/>
        </w:rPr>
        <w:t xml:space="preserve">a clicking sound </w:t>
      </w:r>
      <w:r w:rsidR="00E91734">
        <w:rPr>
          <w:sz w:val="22"/>
          <w:szCs w:val="22"/>
        </w:rPr>
        <w:t xml:space="preserve">if the </w:t>
      </w:r>
      <w:r w:rsidR="00AD1E3F">
        <w:rPr>
          <w:sz w:val="22"/>
          <w:szCs w:val="22"/>
        </w:rPr>
        <w:t>web service</w:t>
      </w:r>
      <w:r w:rsidR="00E91734">
        <w:rPr>
          <w:sz w:val="22"/>
          <w:szCs w:val="22"/>
        </w:rPr>
        <w:t xml:space="preserve"> response is greater than 1-2 seconds. This may happen when:</w:t>
      </w:r>
      <w:r w:rsidR="00AD1E3F">
        <w:rPr>
          <w:sz w:val="22"/>
          <w:szCs w:val="22"/>
        </w:rPr>
        <w:t xml:space="preserve"> </w:t>
      </w:r>
      <w:r w:rsidR="00AD1E3F" w:rsidRPr="00AD1E3F">
        <w:rPr>
          <w:sz w:val="22"/>
          <w:szCs w:val="22"/>
        </w:rPr>
        <w:t>Web service</w:t>
      </w:r>
      <w:r w:rsidR="00E91734" w:rsidRPr="00AD1E3F">
        <w:rPr>
          <w:sz w:val="22"/>
          <w:szCs w:val="22"/>
        </w:rPr>
        <w:t xml:space="preserve"> </w:t>
      </w:r>
      <w:r w:rsidRPr="00AD1E3F">
        <w:rPr>
          <w:sz w:val="22"/>
          <w:szCs w:val="22"/>
        </w:rPr>
        <w:t>response time</w:t>
      </w:r>
      <w:r w:rsidR="00E91734" w:rsidRPr="00AD1E3F">
        <w:rPr>
          <w:sz w:val="22"/>
          <w:szCs w:val="22"/>
        </w:rPr>
        <w:t xml:space="preserve"> takes longer due to network</w:t>
      </w:r>
      <w:r w:rsidRPr="00AD1E3F">
        <w:rPr>
          <w:sz w:val="22"/>
          <w:szCs w:val="22"/>
        </w:rPr>
        <w:t xml:space="preserve"> connectivity</w:t>
      </w:r>
      <w:r w:rsidR="00525509" w:rsidRPr="00AD1E3F">
        <w:rPr>
          <w:sz w:val="22"/>
          <w:szCs w:val="22"/>
        </w:rPr>
        <w:t xml:space="preserve"> (If hosted on customer side)</w:t>
      </w:r>
    </w:p>
    <w:p w14:paraId="575120AD" w14:textId="0404110F" w:rsidR="00900051" w:rsidRDefault="00525509" w:rsidP="006201F1">
      <w:pPr>
        <w:pStyle w:val="BodyText"/>
        <w:numPr>
          <w:ilvl w:val="0"/>
          <w:numId w:val="38"/>
        </w:numPr>
        <w:rPr>
          <w:sz w:val="22"/>
          <w:szCs w:val="22"/>
        </w:rPr>
      </w:pPr>
      <w:r>
        <w:rPr>
          <w:sz w:val="22"/>
          <w:szCs w:val="22"/>
        </w:rPr>
        <w:t>The max timeout is 30 seconds by default- Meaning if we fail to get a response within 30 seconds, callers will be routed based o</w:t>
      </w:r>
      <w:r w:rsidR="00F00991">
        <w:rPr>
          <w:sz w:val="22"/>
          <w:szCs w:val="22"/>
        </w:rPr>
        <w:t xml:space="preserve">n settings in Sitebuilder (On error destination) </w:t>
      </w:r>
    </w:p>
    <w:p w14:paraId="406AB44C" w14:textId="77777777" w:rsidR="00B05DCD" w:rsidRDefault="00B05DCD" w:rsidP="00F00991">
      <w:pPr>
        <w:pStyle w:val="BodyText"/>
        <w:ind w:left="1440"/>
        <w:rPr>
          <w:sz w:val="22"/>
          <w:szCs w:val="22"/>
        </w:rPr>
      </w:pPr>
    </w:p>
    <w:p w14:paraId="55B6A3F1" w14:textId="77777777" w:rsidR="00651B72" w:rsidRDefault="00651B72" w:rsidP="00F00991">
      <w:pPr>
        <w:pStyle w:val="BodyText"/>
        <w:ind w:left="1440"/>
        <w:rPr>
          <w:sz w:val="22"/>
          <w:szCs w:val="22"/>
        </w:rPr>
      </w:pPr>
    </w:p>
    <w:p w14:paraId="5ABC39C7" w14:textId="77777777" w:rsidR="00651B72" w:rsidRDefault="00651B72" w:rsidP="00F00991">
      <w:pPr>
        <w:pStyle w:val="BodyText"/>
        <w:ind w:left="1440"/>
        <w:rPr>
          <w:sz w:val="22"/>
          <w:szCs w:val="22"/>
        </w:rPr>
      </w:pPr>
    </w:p>
    <w:p w14:paraId="02017059" w14:textId="77777777" w:rsidR="00651B72" w:rsidRDefault="00651B72" w:rsidP="00F00991">
      <w:pPr>
        <w:pStyle w:val="BodyText"/>
        <w:ind w:left="1440"/>
        <w:rPr>
          <w:sz w:val="22"/>
          <w:szCs w:val="22"/>
        </w:rPr>
      </w:pPr>
    </w:p>
    <w:p w14:paraId="4290143B" w14:textId="72018C27" w:rsidR="00FD41CE" w:rsidRDefault="00FD41CE" w:rsidP="008E4DE4">
      <w:pPr>
        <w:pStyle w:val="Heading1"/>
        <w:numPr>
          <w:ilvl w:val="0"/>
          <w:numId w:val="2"/>
        </w:numPr>
      </w:pPr>
      <w:bookmarkStart w:id="22" w:name="_Toc440457157"/>
      <w:r w:rsidRPr="00C76362">
        <w:t>Self-Guided Tr</w:t>
      </w:r>
      <w:r w:rsidRPr="00F933BF">
        <w:t xml:space="preserve">oubleshooting </w:t>
      </w:r>
      <w:r w:rsidRPr="00C76362">
        <w:t>for Email:</w:t>
      </w:r>
      <w:bookmarkEnd w:id="22"/>
    </w:p>
    <w:p w14:paraId="6CBA7D08" w14:textId="77777777" w:rsidR="00B05DCD" w:rsidRDefault="00B05DCD" w:rsidP="00CB0578">
      <w:pPr>
        <w:pStyle w:val="BodyText"/>
        <w:ind w:left="720"/>
        <w:rPr>
          <w:b/>
          <w:sz w:val="22"/>
          <w:szCs w:val="22"/>
          <w:u w:val="single"/>
        </w:rPr>
      </w:pPr>
    </w:p>
    <w:p w14:paraId="6728356A" w14:textId="07C87C2E" w:rsidR="00D62088" w:rsidRDefault="00D62088" w:rsidP="00726B4D">
      <w:pPr>
        <w:pStyle w:val="BodyText"/>
        <w:numPr>
          <w:ilvl w:val="1"/>
          <w:numId w:val="4"/>
        </w:numPr>
        <w:rPr>
          <w:sz w:val="22"/>
          <w:szCs w:val="22"/>
        </w:rPr>
      </w:pPr>
      <w:r w:rsidRPr="00293398">
        <w:rPr>
          <w:b/>
          <w:sz w:val="22"/>
          <w:szCs w:val="22"/>
          <w:u w:val="single"/>
        </w:rPr>
        <w:t>Symptom:</w:t>
      </w:r>
      <w:r>
        <w:rPr>
          <w:sz w:val="22"/>
          <w:szCs w:val="22"/>
        </w:rPr>
        <w:t xml:space="preserve"> Email </w:t>
      </w:r>
      <w:r w:rsidR="00580C7B">
        <w:rPr>
          <w:sz w:val="22"/>
          <w:szCs w:val="22"/>
        </w:rPr>
        <w:t>accounts are</w:t>
      </w:r>
      <w:r>
        <w:rPr>
          <w:sz w:val="22"/>
          <w:szCs w:val="22"/>
        </w:rPr>
        <w:t xml:space="preserve"> not </w:t>
      </w:r>
      <w:r w:rsidR="00580C7B">
        <w:rPr>
          <w:sz w:val="22"/>
          <w:szCs w:val="22"/>
        </w:rPr>
        <w:t>configured</w:t>
      </w:r>
      <w:r>
        <w:rPr>
          <w:sz w:val="22"/>
          <w:szCs w:val="22"/>
        </w:rPr>
        <w:t>: Refer attachment</w:t>
      </w:r>
    </w:p>
    <w:bookmarkStart w:id="23" w:name="_MON_1509883070"/>
    <w:bookmarkEnd w:id="23"/>
    <w:p w14:paraId="46A349B7" w14:textId="77777777" w:rsidR="00D62088" w:rsidRPr="00D62088" w:rsidRDefault="00D62088" w:rsidP="00CB0578">
      <w:pPr>
        <w:pStyle w:val="BodyText"/>
        <w:ind w:left="720"/>
        <w:rPr>
          <w:sz w:val="22"/>
          <w:szCs w:val="22"/>
        </w:rPr>
      </w:pPr>
      <w:r>
        <w:rPr>
          <w:sz w:val="22"/>
          <w:szCs w:val="22"/>
        </w:rPr>
        <w:object w:dxaOrig="1551" w:dyaOrig="1004" w14:anchorId="21793FE2">
          <v:shape id="_x0000_i1030" type="#_x0000_t75" style="width:77.25pt;height:50.25pt" o:ole="">
            <v:imagedata r:id="rId78" o:title=""/>
          </v:shape>
          <o:OLEObject Type="Embed" ProgID="Word.Document.12" ShapeID="_x0000_i1030" DrawAspect="Icon" ObjectID="_1517222936" r:id="rId79">
            <o:FieldCodes>\s</o:FieldCodes>
          </o:OLEObject>
        </w:object>
      </w:r>
    </w:p>
    <w:p w14:paraId="6B8171D5" w14:textId="3B04D270" w:rsidR="00FD41CE" w:rsidRPr="00580C7B" w:rsidRDefault="00FD41CE" w:rsidP="00580C7B">
      <w:pPr>
        <w:pStyle w:val="BodyText"/>
        <w:numPr>
          <w:ilvl w:val="1"/>
          <w:numId w:val="4"/>
        </w:numPr>
        <w:rPr>
          <w:sz w:val="22"/>
          <w:szCs w:val="22"/>
        </w:rPr>
      </w:pPr>
      <w:r w:rsidRPr="001C36C2">
        <w:rPr>
          <w:b/>
          <w:sz w:val="22"/>
          <w:szCs w:val="22"/>
          <w:u w:val="single"/>
        </w:rPr>
        <w:t>Symptom:</w:t>
      </w:r>
      <w:r w:rsidRPr="00FC539A">
        <w:rPr>
          <w:sz w:val="22"/>
          <w:szCs w:val="22"/>
        </w:rPr>
        <w:t xml:space="preserve"> </w:t>
      </w:r>
      <w:r w:rsidR="00580C7B">
        <w:rPr>
          <w:sz w:val="22"/>
          <w:szCs w:val="22"/>
        </w:rPr>
        <w:t xml:space="preserve">  </w:t>
      </w:r>
      <w:r w:rsidRPr="00580C7B">
        <w:rPr>
          <w:sz w:val="22"/>
          <w:szCs w:val="22"/>
        </w:rPr>
        <w:t>Emails are being</w:t>
      </w:r>
      <w:r w:rsidR="00580C7B" w:rsidRPr="00580C7B">
        <w:rPr>
          <w:sz w:val="22"/>
          <w:szCs w:val="22"/>
        </w:rPr>
        <w:t xml:space="preserve"> received by agent or</w:t>
      </w:r>
      <w:r w:rsidRPr="00580C7B">
        <w:rPr>
          <w:sz w:val="22"/>
          <w:szCs w:val="22"/>
        </w:rPr>
        <w:t xml:space="preserve"> popped </w:t>
      </w:r>
      <w:r w:rsidR="00580C7B" w:rsidRPr="00580C7B">
        <w:rPr>
          <w:sz w:val="22"/>
          <w:szCs w:val="22"/>
        </w:rPr>
        <w:t>via</w:t>
      </w:r>
      <w:r w:rsidRPr="00580C7B">
        <w:rPr>
          <w:sz w:val="22"/>
          <w:szCs w:val="22"/>
        </w:rPr>
        <w:t xml:space="preserve"> </w:t>
      </w:r>
      <w:r w:rsidR="00580C7B" w:rsidRPr="00580C7B">
        <w:rPr>
          <w:sz w:val="22"/>
          <w:szCs w:val="22"/>
        </w:rPr>
        <w:t>A</w:t>
      </w:r>
      <w:r w:rsidRPr="00580C7B">
        <w:rPr>
          <w:sz w:val="22"/>
          <w:szCs w:val="22"/>
        </w:rPr>
        <w:t xml:space="preserve">gent </w:t>
      </w:r>
      <w:r w:rsidR="00580C7B" w:rsidRPr="00580C7B">
        <w:rPr>
          <w:sz w:val="22"/>
          <w:szCs w:val="22"/>
        </w:rPr>
        <w:t>Desktop</w:t>
      </w:r>
      <w:r w:rsidRPr="00580C7B">
        <w:rPr>
          <w:sz w:val="22"/>
          <w:szCs w:val="22"/>
        </w:rPr>
        <w:t xml:space="preserve"> </w:t>
      </w:r>
    </w:p>
    <w:p w14:paraId="1B0B6FC3" w14:textId="4BD7CC11" w:rsidR="00580C7B" w:rsidRDefault="00FD41CE" w:rsidP="006201F1">
      <w:pPr>
        <w:pStyle w:val="BodyText"/>
        <w:numPr>
          <w:ilvl w:val="0"/>
          <w:numId w:val="32"/>
        </w:numPr>
        <w:rPr>
          <w:sz w:val="22"/>
          <w:szCs w:val="22"/>
        </w:rPr>
      </w:pPr>
      <w:r w:rsidRPr="00597473">
        <w:rPr>
          <w:sz w:val="22"/>
          <w:szCs w:val="22"/>
        </w:rPr>
        <w:t>Check if skill is enabled for email</w:t>
      </w:r>
      <w:r w:rsidR="00580C7B">
        <w:rPr>
          <w:sz w:val="22"/>
          <w:szCs w:val="22"/>
        </w:rPr>
        <w:t xml:space="preserve"> account</w:t>
      </w:r>
      <w:r w:rsidRPr="00597473">
        <w:rPr>
          <w:sz w:val="22"/>
          <w:szCs w:val="22"/>
        </w:rPr>
        <w:t xml:space="preserve"> in contact center setting</w:t>
      </w:r>
      <w:r w:rsidR="00580C7B">
        <w:rPr>
          <w:sz w:val="22"/>
          <w:szCs w:val="22"/>
        </w:rPr>
        <w:t>, Email</w:t>
      </w:r>
      <w:r w:rsidRPr="00597473">
        <w:rPr>
          <w:sz w:val="22"/>
          <w:szCs w:val="22"/>
        </w:rPr>
        <w:t xml:space="preserve"> </w:t>
      </w:r>
      <w:r w:rsidR="00580C7B">
        <w:rPr>
          <w:sz w:val="22"/>
          <w:szCs w:val="22"/>
        </w:rPr>
        <w:t>in</w:t>
      </w:r>
      <w:r w:rsidRPr="00597473">
        <w:rPr>
          <w:sz w:val="22"/>
          <w:szCs w:val="22"/>
        </w:rPr>
        <w:t xml:space="preserve"> the Dashboard. </w:t>
      </w:r>
    </w:p>
    <w:p w14:paraId="69B64914" w14:textId="64CE5D91" w:rsidR="00FD41CE" w:rsidRDefault="00580C7B" w:rsidP="006201F1">
      <w:pPr>
        <w:pStyle w:val="BodyText"/>
        <w:numPr>
          <w:ilvl w:val="0"/>
          <w:numId w:val="32"/>
        </w:numPr>
        <w:rPr>
          <w:sz w:val="22"/>
          <w:szCs w:val="22"/>
        </w:rPr>
      </w:pPr>
      <w:r>
        <w:rPr>
          <w:sz w:val="22"/>
          <w:szCs w:val="22"/>
        </w:rPr>
        <w:t>C</w:t>
      </w:r>
      <w:r w:rsidR="00FD41CE" w:rsidRPr="00597473">
        <w:rPr>
          <w:sz w:val="22"/>
          <w:szCs w:val="22"/>
        </w:rPr>
        <w:t xml:space="preserve">heck if </w:t>
      </w:r>
      <w:r>
        <w:rPr>
          <w:sz w:val="22"/>
          <w:szCs w:val="22"/>
        </w:rPr>
        <w:t xml:space="preserve">the </w:t>
      </w:r>
      <w:r w:rsidR="00FD41CE" w:rsidRPr="00597473">
        <w:rPr>
          <w:sz w:val="22"/>
          <w:szCs w:val="22"/>
        </w:rPr>
        <w:t>skill</w:t>
      </w:r>
      <w:r>
        <w:rPr>
          <w:sz w:val="22"/>
          <w:szCs w:val="22"/>
        </w:rPr>
        <w:t xml:space="preserve"> used by the email account </w:t>
      </w:r>
      <w:r w:rsidR="00FD41CE" w:rsidRPr="00597473">
        <w:rPr>
          <w:sz w:val="22"/>
          <w:szCs w:val="22"/>
        </w:rPr>
        <w:t xml:space="preserve">is assigned to the agent </w:t>
      </w:r>
    </w:p>
    <w:p w14:paraId="72BAC8B5" w14:textId="253CB4E2" w:rsidR="00FD41CE" w:rsidRPr="00726B4D" w:rsidRDefault="00FD41CE" w:rsidP="00726B4D">
      <w:pPr>
        <w:pStyle w:val="BodyText"/>
        <w:numPr>
          <w:ilvl w:val="1"/>
          <w:numId w:val="4"/>
        </w:numPr>
        <w:rPr>
          <w:sz w:val="22"/>
          <w:szCs w:val="22"/>
        </w:rPr>
      </w:pPr>
      <w:r w:rsidRPr="00293398">
        <w:rPr>
          <w:b/>
          <w:sz w:val="22"/>
          <w:szCs w:val="22"/>
          <w:u w:val="single"/>
        </w:rPr>
        <w:t>Symptom:</w:t>
      </w:r>
      <w:r w:rsidRPr="00CB0578">
        <w:rPr>
          <w:sz w:val="22"/>
          <w:szCs w:val="22"/>
        </w:rPr>
        <w:t xml:space="preserve"> </w:t>
      </w:r>
      <w:r w:rsidR="00726B4D">
        <w:rPr>
          <w:sz w:val="22"/>
          <w:szCs w:val="22"/>
        </w:rPr>
        <w:t xml:space="preserve"> </w:t>
      </w:r>
      <w:r w:rsidR="00422CA8" w:rsidRPr="00726B4D">
        <w:rPr>
          <w:sz w:val="22"/>
          <w:szCs w:val="22"/>
        </w:rPr>
        <w:t>Customer: We are in the process of moving a data center into a new building which will require us to change the IP addresses of our mail servers. I know that your system connects to a mailbox in our environment via POP</w:t>
      </w:r>
      <w:r w:rsidR="00580C7B">
        <w:rPr>
          <w:sz w:val="22"/>
          <w:szCs w:val="22"/>
        </w:rPr>
        <w:t xml:space="preserve"> server</w:t>
      </w:r>
      <w:r w:rsidR="00422CA8" w:rsidRPr="00726B4D">
        <w:rPr>
          <w:sz w:val="22"/>
          <w:szCs w:val="22"/>
        </w:rPr>
        <w:t xml:space="preserve"> and I was wondering if someone could let me know what your configuration is for that connection? Are you connecting via IP address and if so what IP address are you currently using? This would be very helpful in planning out the </w:t>
      </w:r>
      <w:r w:rsidR="00422CA8" w:rsidRPr="00726B4D">
        <w:rPr>
          <w:sz w:val="22"/>
          <w:szCs w:val="22"/>
        </w:rPr>
        <w:lastRenderedPageBreak/>
        <w:t>move.</w:t>
      </w:r>
    </w:p>
    <w:p w14:paraId="65456AD6" w14:textId="15A82D11" w:rsidR="00422CA8" w:rsidRDefault="00580C7B" w:rsidP="006201F1">
      <w:pPr>
        <w:pStyle w:val="BodyText"/>
        <w:numPr>
          <w:ilvl w:val="0"/>
          <w:numId w:val="33"/>
        </w:numPr>
        <w:rPr>
          <w:sz w:val="22"/>
          <w:szCs w:val="22"/>
        </w:rPr>
      </w:pPr>
      <w:r>
        <w:rPr>
          <w:sz w:val="22"/>
          <w:szCs w:val="22"/>
        </w:rPr>
        <w:t>The E</w:t>
      </w:r>
      <w:r w:rsidR="00422CA8" w:rsidRPr="00422CA8">
        <w:rPr>
          <w:sz w:val="22"/>
          <w:szCs w:val="22"/>
        </w:rPr>
        <w:t>mail settings</w:t>
      </w:r>
      <w:r>
        <w:rPr>
          <w:sz w:val="22"/>
          <w:szCs w:val="22"/>
        </w:rPr>
        <w:t xml:space="preserve"> within the VCC Dashboard will need to be updated</w:t>
      </w:r>
    </w:p>
    <w:p w14:paraId="64EC160A" w14:textId="3CB9694C" w:rsidR="00422CA8" w:rsidRDefault="00293398" w:rsidP="006201F1">
      <w:pPr>
        <w:pStyle w:val="BodyText"/>
        <w:numPr>
          <w:ilvl w:val="0"/>
          <w:numId w:val="33"/>
        </w:numPr>
        <w:rPr>
          <w:sz w:val="22"/>
          <w:szCs w:val="22"/>
        </w:rPr>
      </w:pPr>
      <w:r>
        <w:rPr>
          <w:sz w:val="22"/>
          <w:szCs w:val="22"/>
        </w:rPr>
        <w:t>A</w:t>
      </w:r>
      <w:r w:rsidR="00422CA8" w:rsidRPr="00422CA8">
        <w:rPr>
          <w:sz w:val="22"/>
          <w:szCs w:val="22"/>
        </w:rPr>
        <w:t>ll emails from the current email domain should not be migrated to the new Email Domain. Since all existing emails in production have already been triggered with an Automatic reply, if we receive the same emails from the new IP this will a</w:t>
      </w:r>
      <w:r w:rsidR="008F1598">
        <w:rPr>
          <w:sz w:val="22"/>
          <w:szCs w:val="22"/>
        </w:rPr>
        <w:t xml:space="preserve">lso trigger </w:t>
      </w:r>
      <w:r w:rsidR="00422CA8" w:rsidRPr="00422CA8">
        <w:rPr>
          <w:sz w:val="22"/>
          <w:szCs w:val="22"/>
        </w:rPr>
        <w:t xml:space="preserve">automatic reply and the recipient will receive it twice.  </w:t>
      </w:r>
    </w:p>
    <w:p w14:paraId="66D8C771" w14:textId="13EA72A5" w:rsidR="00422CA8" w:rsidRPr="009778A3" w:rsidRDefault="00422CA8" w:rsidP="006201F1">
      <w:pPr>
        <w:pStyle w:val="BodyText"/>
        <w:numPr>
          <w:ilvl w:val="0"/>
          <w:numId w:val="33"/>
        </w:numPr>
        <w:rPr>
          <w:b/>
          <w:color w:val="FF0000"/>
          <w:sz w:val="22"/>
          <w:szCs w:val="22"/>
        </w:rPr>
      </w:pPr>
      <w:r w:rsidRPr="00422CA8">
        <w:rPr>
          <w:sz w:val="22"/>
          <w:szCs w:val="22"/>
        </w:rPr>
        <w:t>All existing emails</w:t>
      </w:r>
      <w:r w:rsidR="00C87862">
        <w:rPr>
          <w:sz w:val="22"/>
          <w:szCs w:val="22"/>
        </w:rPr>
        <w:t xml:space="preserve"> (contact history) </w:t>
      </w:r>
      <w:r w:rsidRPr="00422CA8">
        <w:rPr>
          <w:sz w:val="22"/>
          <w:szCs w:val="22"/>
        </w:rPr>
        <w:t xml:space="preserve"> in current production needs to be </w:t>
      </w:r>
      <w:r w:rsidR="00C87862">
        <w:rPr>
          <w:sz w:val="22"/>
          <w:szCs w:val="22"/>
        </w:rPr>
        <w:t xml:space="preserve">marked as </w:t>
      </w:r>
      <w:r w:rsidRPr="00422CA8">
        <w:rPr>
          <w:sz w:val="22"/>
          <w:szCs w:val="22"/>
        </w:rPr>
        <w:t>completed. After moving to the new domain, these emails will not be included and cannot be accessed fro</w:t>
      </w:r>
      <w:r w:rsidR="009778A3">
        <w:rPr>
          <w:sz w:val="22"/>
          <w:szCs w:val="22"/>
        </w:rPr>
        <w:t xml:space="preserve">m the dashboard once we migrate </w:t>
      </w:r>
    </w:p>
    <w:p w14:paraId="0CFCFDD0" w14:textId="106E0D2F" w:rsidR="00EA0C8A" w:rsidRPr="00C87862" w:rsidRDefault="00422CA8" w:rsidP="006201F1">
      <w:pPr>
        <w:pStyle w:val="BodyText"/>
        <w:numPr>
          <w:ilvl w:val="0"/>
          <w:numId w:val="33"/>
        </w:numPr>
        <w:rPr>
          <w:color w:val="auto"/>
          <w:sz w:val="22"/>
          <w:szCs w:val="22"/>
        </w:rPr>
      </w:pPr>
      <w:r w:rsidRPr="00422CA8">
        <w:rPr>
          <w:sz w:val="22"/>
          <w:szCs w:val="22"/>
        </w:rPr>
        <w:t xml:space="preserve">For Best Practice we need to create </w:t>
      </w:r>
      <w:r w:rsidR="00370F8F">
        <w:rPr>
          <w:sz w:val="22"/>
          <w:szCs w:val="22"/>
        </w:rPr>
        <w:t xml:space="preserve">new email </w:t>
      </w:r>
      <w:r w:rsidR="00370F8F" w:rsidRPr="00422CA8">
        <w:rPr>
          <w:sz w:val="22"/>
          <w:szCs w:val="22"/>
        </w:rPr>
        <w:t>accounts</w:t>
      </w:r>
      <w:r w:rsidRPr="00422CA8">
        <w:rPr>
          <w:sz w:val="22"/>
          <w:szCs w:val="22"/>
        </w:rPr>
        <w:t xml:space="preserve"> to allow test</w:t>
      </w:r>
      <w:r w:rsidR="00370F8F">
        <w:rPr>
          <w:sz w:val="22"/>
          <w:szCs w:val="22"/>
        </w:rPr>
        <w:t>ing the new configuration.  The</w:t>
      </w:r>
      <w:r w:rsidRPr="00422CA8">
        <w:rPr>
          <w:sz w:val="22"/>
          <w:szCs w:val="22"/>
        </w:rPr>
        <w:t xml:space="preserve"> new email server should have an empty mailbox and no new emails stored </w:t>
      </w:r>
      <w:r w:rsidR="008F1598">
        <w:rPr>
          <w:sz w:val="22"/>
          <w:szCs w:val="22"/>
        </w:rPr>
        <w:t>(</w:t>
      </w:r>
      <w:r w:rsidRPr="00422CA8">
        <w:rPr>
          <w:sz w:val="22"/>
          <w:szCs w:val="22"/>
        </w:rPr>
        <w:t>Inbox, Spam, Drafts, etc). Once Testing is successful, we will make the switch and they can cut over their email traffic to this new server</w:t>
      </w:r>
      <w:r w:rsidR="008F1598">
        <w:rPr>
          <w:sz w:val="22"/>
          <w:szCs w:val="22"/>
        </w:rPr>
        <w:t xml:space="preserve"> (</w:t>
      </w:r>
      <w:r w:rsidRPr="00422CA8">
        <w:rPr>
          <w:sz w:val="22"/>
          <w:szCs w:val="22"/>
        </w:rPr>
        <w:t>for new incoming emails only</w:t>
      </w:r>
      <w:r w:rsidRPr="00C87862">
        <w:rPr>
          <w:color w:val="auto"/>
          <w:sz w:val="22"/>
          <w:szCs w:val="22"/>
        </w:rPr>
        <w:t>).</w:t>
      </w:r>
      <w:r w:rsidR="00370F8F" w:rsidRPr="00C87862">
        <w:rPr>
          <w:color w:val="auto"/>
          <w:sz w:val="22"/>
          <w:szCs w:val="22"/>
        </w:rPr>
        <w:t xml:space="preserve">  The old accounts can be deleted once the new email server is validated</w:t>
      </w:r>
    </w:p>
    <w:p w14:paraId="7AAB767F" w14:textId="7F798139" w:rsidR="00E31529" w:rsidRDefault="00813D4E" w:rsidP="006201F1">
      <w:pPr>
        <w:pStyle w:val="BodyText"/>
        <w:numPr>
          <w:ilvl w:val="0"/>
          <w:numId w:val="33"/>
        </w:numPr>
        <w:rPr>
          <w:sz w:val="22"/>
          <w:szCs w:val="22"/>
        </w:rPr>
      </w:pPr>
      <w:r>
        <w:rPr>
          <w:sz w:val="22"/>
          <w:szCs w:val="22"/>
        </w:rPr>
        <w:t>H</w:t>
      </w:r>
      <w:r w:rsidR="00E31529" w:rsidRPr="00813D4E">
        <w:rPr>
          <w:sz w:val="22"/>
          <w:szCs w:val="22"/>
        </w:rPr>
        <w:t xml:space="preserve">ere’s a short </w:t>
      </w:r>
      <w:r w:rsidR="006E4550">
        <w:rPr>
          <w:sz w:val="22"/>
          <w:szCs w:val="22"/>
        </w:rPr>
        <w:t>overview of</w:t>
      </w:r>
      <w:r w:rsidR="00E31529" w:rsidRPr="00813D4E">
        <w:rPr>
          <w:sz w:val="22"/>
          <w:szCs w:val="22"/>
        </w:rPr>
        <w:t xml:space="preserve"> </w:t>
      </w:r>
      <w:r w:rsidRPr="00813D4E">
        <w:rPr>
          <w:sz w:val="22"/>
          <w:szCs w:val="22"/>
        </w:rPr>
        <w:t xml:space="preserve"> best practices on </w:t>
      </w:r>
      <w:r w:rsidR="00E31529" w:rsidRPr="00813D4E">
        <w:rPr>
          <w:sz w:val="22"/>
          <w:szCs w:val="22"/>
        </w:rPr>
        <w:t>incoming emails handling:</w:t>
      </w:r>
    </w:p>
    <w:p w14:paraId="69D51CD2" w14:textId="3378126C" w:rsidR="00726B4D" w:rsidRPr="00726B4D" w:rsidRDefault="00726B4D" w:rsidP="006201F1">
      <w:pPr>
        <w:pStyle w:val="ListParagraph"/>
        <w:numPr>
          <w:ilvl w:val="0"/>
          <w:numId w:val="33"/>
        </w:numPr>
        <w:ind w:left="2520"/>
        <w:rPr>
          <w:rFonts w:asciiTheme="minorHAnsi" w:eastAsia="Interval" w:hAnsiTheme="minorHAnsi" w:cstheme="minorBidi"/>
          <w:b/>
          <w:color w:val="000000" w:themeColor="text1"/>
          <w:sz w:val="22"/>
          <w:szCs w:val="22"/>
        </w:rPr>
      </w:pPr>
      <w:r w:rsidRPr="00726B4D">
        <w:rPr>
          <w:rFonts w:asciiTheme="minorHAnsi" w:eastAsia="Interval" w:hAnsiTheme="minorHAnsi" w:cstheme="minorBidi"/>
          <w:b/>
          <w:color w:val="000000" w:themeColor="text1"/>
          <w:sz w:val="22"/>
          <w:szCs w:val="22"/>
        </w:rPr>
        <w:t>Standard Mailer service</w:t>
      </w:r>
    </w:p>
    <w:p w14:paraId="2F6B6FF7" w14:textId="6CE2E6A9" w:rsidR="009B7C8F" w:rsidRPr="00813D4E" w:rsidRDefault="009B7C8F" w:rsidP="006201F1">
      <w:pPr>
        <w:pStyle w:val="ListParagraph"/>
        <w:numPr>
          <w:ilvl w:val="1"/>
          <w:numId w:val="33"/>
        </w:numPr>
        <w:rPr>
          <w:rFonts w:asciiTheme="minorHAnsi" w:eastAsia="Interval" w:hAnsiTheme="minorHAnsi" w:cstheme="minorBidi"/>
          <w:color w:val="000000" w:themeColor="text1"/>
          <w:sz w:val="22"/>
          <w:szCs w:val="22"/>
        </w:rPr>
      </w:pPr>
      <w:r w:rsidRPr="00813D4E">
        <w:rPr>
          <w:rFonts w:asciiTheme="minorHAnsi" w:eastAsia="Interval" w:hAnsiTheme="minorHAnsi" w:cstheme="minorBidi"/>
          <w:color w:val="000000" w:themeColor="text1"/>
          <w:sz w:val="22"/>
          <w:szCs w:val="22"/>
        </w:rPr>
        <w:t>When agent is presented with email</w:t>
      </w:r>
      <w:r w:rsidR="00E31529" w:rsidRPr="00813D4E">
        <w:rPr>
          <w:rFonts w:asciiTheme="minorHAnsi" w:eastAsia="Interval" w:hAnsiTheme="minorHAnsi" w:cstheme="minorBidi"/>
          <w:color w:val="000000" w:themeColor="text1"/>
          <w:sz w:val="22"/>
          <w:szCs w:val="22"/>
        </w:rPr>
        <w:t>,</w:t>
      </w:r>
      <w:r w:rsidRPr="00813D4E">
        <w:rPr>
          <w:rFonts w:asciiTheme="minorHAnsi" w:eastAsia="Interval" w:hAnsiTheme="minorHAnsi" w:cstheme="minorBidi"/>
          <w:color w:val="000000" w:themeColor="text1"/>
          <w:sz w:val="22"/>
          <w:szCs w:val="22"/>
        </w:rPr>
        <w:t xml:space="preserve"> </w:t>
      </w:r>
      <w:r w:rsidR="001958E1" w:rsidRPr="00813D4E">
        <w:rPr>
          <w:rFonts w:asciiTheme="minorHAnsi" w:eastAsia="Interval" w:hAnsiTheme="minorHAnsi" w:cstheme="minorBidi"/>
          <w:color w:val="000000" w:themeColor="text1"/>
          <w:sz w:val="22"/>
          <w:szCs w:val="22"/>
        </w:rPr>
        <w:t>he/she</w:t>
      </w:r>
      <w:r w:rsidRPr="00813D4E">
        <w:rPr>
          <w:rFonts w:asciiTheme="minorHAnsi" w:eastAsia="Interval" w:hAnsiTheme="minorHAnsi" w:cstheme="minorBidi"/>
          <w:color w:val="000000" w:themeColor="text1"/>
          <w:sz w:val="22"/>
          <w:szCs w:val="22"/>
        </w:rPr>
        <w:t xml:space="preserve"> </w:t>
      </w:r>
      <w:r w:rsidR="001958E1" w:rsidRPr="00813D4E">
        <w:rPr>
          <w:rFonts w:asciiTheme="minorHAnsi" w:eastAsia="Interval" w:hAnsiTheme="minorHAnsi" w:cstheme="minorBidi"/>
          <w:color w:val="000000" w:themeColor="text1"/>
          <w:sz w:val="22"/>
          <w:szCs w:val="22"/>
        </w:rPr>
        <w:t>a</w:t>
      </w:r>
      <w:r w:rsidRPr="00813D4E">
        <w:rPr>
          <w:rFonts w:asciiTheme="minorHAnsi" w:eastAsia="Interval" w:hAnsiTheme="minorHAnsi" w:cstheme="minorBidi"/>
          <w:color w:val="000000" w:themeColor="text1"/>
          <w:sz w:val="22"/>
          <w:szCs w:val="22"/>
        </w:rPr>
        <w:t>ccept</w:t>
      </w:r>
      <w:r w:rsidR="001958E1" w:rsidRPr="00813D4E">
        <w:rPr>
          <w:rFonts w:asciiTheme="minorHAnsi" w:eastAsia="Interval" w:hAnsiTheme="minorHAnsi" w:cstheme="minorBidi"/>
          <w:color w:val="000000" w:themeColor="text1"/>
          <w:sz w:val="22"/>
          <w:szCs w:val="22"/>
        </w:rPr>
        <w:t>s</w:t>
      </w:r>
      <w:r w:rsidRPr="00813D4E">
        <w:rPr>
          <w:rFonts w:asciiTheme="minorHAnsi" w:eastAsia="Interval" w:hAnsiTheme="minorHAnsi" w:cstheme="minorBidi"/>
          <w:color w:val="000000" w:themeColor="text1"/>
          <w:sz w:val="22"/>
          <w:szCs w:val="22"/>
        </w:rPr>
        <w:t xml:space="preserve"> the email</w:t>
      </w:r>
    </w:p>
    <w:p w14:paraId="223C5301" w14:textId="3BBC8349" w:rsidR="001958E1" w:rsidRPr="00813D4E" w:rsidRDefault="001958E1" w:rsidP="006201F1">
      <w:pPr>
        <w:pStyle w:val="ListParagraph"/>
        <w:numPr>
          <w:ilvl w:val="1"/>
          <w:numId w:val="33"/>
        </w:numPr>
        <w:rPr>
          <w:rFonts w:asciiTheme="minorHAnsi" w:eastAsia="Interval" w:hAnsiTheme="minorHAnsi" w:cstheme="minorBidi"/>
          <w:color w:val="000000" w:themeColor="text1"/>
          <w:sz w:val="22"/>
          <w:szCs w:val="22"/>
        </w:rPr>
      </w:pPr>
      <w:r w:rsidRPr="00813D4E">
        <w:rPr>
          <w:rFonts w:asciiTheme="minorHAnsi" w:eastAsia="Interval" w:hAnsiTheme="minorHAnsi" w:cstheme="minorBidi"/>
          <w:color w:val="000000" w:themeColor="text1"/>
          <w:sz w:val="22"/>
          <w:szCs w:val="22"/>
        </w:rPr>
        <w:t>The agent</w:t>
      </w:r>
      <w:r w:rsidR="009B7C8F" w:rsidRPr="00813D4E">
        <w:rPr>
          <w:rFonts w:asciiTheme="minorHAnsi" w:eastAsia="Interval" w:hAnsiTheme="minorHAnsi" w:cstheme="minorBidi"/>
          <w:color w:val="000000" w:themeColor="text1"/>
          <w:sz w:val="22"/>
          <w:szCs w:val="22"/>
        </w:rPr>
        <w:t xml:space="preserve"> click</w:t>
      </w:r>
      <w:r w:rsidRPr="00813D4E">
        <w:rPr>
          <w:rFonts w:asciiTheme="minorHAnsi" w:eastAsia="Interval" w:hAnsiTheme="minorHAnsi" w:cstheme="minorBidi"/>
          <w:color w:val="000000" w:themeColor="text1"/>
          <w:sz w:val="22"/>
          <w:szCs w:val="22"/>
        </w:rPr>
        <w:t>s</w:t>
      </w:r>
      <w:r w:rsidR="009B7C8F" w:rsidRPr="00813D4E">
        <w:rPr>
          <w:rFonts w:asciiTheme="minorHAnsi" w:eastAsia="Interval" w:hAnsiTheme="minorHAnsi" w:cstheme="minorBidi"/>
          <w:color w:val="000000" w:themeColor="text1"/>
          <w:sz w:val="22"/>
          <w:szCs w:val="22"/>
        </w:rPr>
        <w:t xml:space="preserve"> reply. </w:t>
      </w:r>
      <w:r w:rsidR="00370F8F">
        <w:rPr>
          <w:rFonts w:asciiTheme="minorHAnsi" w:eastAsia="Interval" w:hAnsiTheme="minorHAnsi" w:cstheme="minorBidi"/>
          <w:color w:val="000000" w:themeColor="text1"/>
          <w:sz w:val="22"/>
          <w:szCs w:val="22"/>
        </w:rPr>
        <w:t>The o</w:t>
      </w:r>
      <w:r w:rsidR="009B7C8F" w:rsidRPr="00813D4E">
        <w:rPr>
          <w:rFonts w:asciiTheme="minorHAnsi" w:eastAsia="Interval" w:hAnsiTheme="minorHAnsi" w:cstheme="minorBidi"/>
          <w:color w:val="000000" w:themeColor="text1"/>
          <w:sz w:val="22"/>
          <w:szCs w:val="22"/>
        </w:rPr>
        <w:t xml:space="preserve">riginal email is placed </w:t>
      </w:r>
      <w:r w:rsidR="00370F8F">
        <w:rPr>
          <w:rFonts w:asciiTheme="minorHAnsi" w:eastAsia="Interval" w:hAnsiTheme="minorHAnsi" w:cstheme="minorBidi"/>
          <w:color w:val="000000" w:themeColor="text1"/>
          <w:sz w:val="22"/>
          <w:szCs w:val="22"/>
        </w:rPr>
        <w:t>in the agent</w:t>
      </w:r>
      <w:r w:rsidR="009B7C8F" w:rsidRPr="00813D4E">
        <w:rPr>
          <w:rFonts w:asciiTheme="minorHAnsi" w:eastAsia="Interval" w:hAnsiTheme="minorHAnsi" w:cstheme="minorBidi"/>
          <w:color w:val="000000" w:themeColor="text1"/>
          <w:sz w:val="22"/>
          <w:szCs w:val="22"/>
        </w:rPr>
        <w:t xml:space="preserve"> bin, updates are applied to the replied email.</w:t>
      </w:r>
    </w:p>
    <w:p w14:paraId="4CA91267" w14:textId="0CAFC696" w:rsidR="001958E1" w:rsidRPr="00813D4E" w:rsidRDefault="00370F8F" w:rsidP="006201F1">
      <w:pPr>
        <w:pStyle w:val="ListParagraph"/>
        <w:numPr>
          <w:ilvl w:val="1"/>
          <w:numId w:val="33"/>
        </w:numPr>
        <w:rPr>
          <w:rFonts w:asciiTheme="minorHAnsi" w:eastAsia="Interval" w:hAnsiTheme="minorHAnsi" w:cstheme="minorBidi"/>
          <w:color w:val="000000" w:themeColor="text1"/>
          <w:sz w:val="22"/>
          <w:szCs w:val="22"/>
        </w:rPr>
      </w:pPr>
      <w:r>
        <w:rPr>
          <w:rFonts w:asciiTheme="minorHAnsi" w:eastAsia="Interval" w:hAnsiTheme="minorHAnsi" w:cstheme="minorBidi"/>
          <w:color w:val="000000" w:themeColor="text1"/>
          <w:sz w:val="22"/>
          <w:szCs w:val="22"/>
        </w:rPr>
        <w:t>The a</w:t>
      </w:r>
      <w:r w:rsidR="001958E1" w:rsidRPr="00813D4E">
        <w:rPr>
          <w:rFonts w:asciiTheme="minorHAnsi" w:eastAsia="Interval" w:hAnsiTheme="minorHAnsi" w:cstheme="minorBidi"/>
          <w:color w:val="000000" w:themeColor="text1"/>
          <w:sz w:val="22"/>
          <w:szCs w:val="22"/>
        </w:rPr>
        <w:t>gent e</w:t>
      </w:r>
      <w:r w:rsidR="009B7C8F" w:rsidRPr="00813D4E">
        <w:rPr>
          <w:rFonts w:asciiTheme="minorHAnsi" w:eastAsia="Interval" w:hAnsiTheme="minorHAnsi" w:cstheme="minorBidi"/>
          <w:color w:val="000000" w:themeColor="text1"/>
          <w:sz w:val="22"/>
          <w:szCs w:val="22"/>
        </w:rPr>
        <w:t>nter</w:t>
      </w:r>
      <w:r w:rsidR="001958E1" w:rsidRPr="00813D4E">
        <w:rPr>
          <w:rFonts w:asciiTheme="minorHAnsi" w:eastAsia="Interval" w:hAnsiTheme="minorHAnsi" w:cstheme="minorBidi"/>
          <w:color w:val="000000" w:themeColor="text1"/>
          <w:sz w:val="22"/>
          <w:szCs w:val="22"/>
        </w:rPr>
        <w:t>s</w:t>
      </w:r>
      <w:r w:rsidR="009B7C8F" w:rsidRPr="00813D4E">
        <w:rPr>
          <w:rFonts w:asciiTheme="minorHAnsi" w:eastAsia="Interval" w:hAnsiTheme="minorHAnsi" w:cstheme="minorBidi"/>
          <w:color w:val="000000" w:themeColor="text1"/>
          <w:sz w:val="22"/>
          <w:szCs w:val="22"/>
        </w:rPr>
        <w:t xml:space="preserve"> and save</w:t>
      </w:r>
      <w:r w:rsidR="001958E1" w:rsidRPr="00813D4E">
        <w:rPr>
          <w:rFonts w:asciiTheme="minorHAnsi" w:eastAsia="Interval" w:hAnsiTheme="minorHAnsi" w:cstheme="minorBidi"/>
          <w:color w:val="000000" w:themeColor="text1"/>
          <w:sz w:val="22"/>
          <w:szCs w:val="22"/>
        </w:rPr>
        <w:t>s any required notes and d</w:t>
      </w:r>
      <w:r w:rsidR="009B7C8F" w:rsidRPr="00813D4E">
        <w:rPr>
          <w:rFonts w:asciiTheme="minorHAnsi" w:eastAsia="Interval" w:hAnsiTheme="minorHAnsi" w:cstheme="minorBidi"/>
          <w:color w:val="000000" w:themeColor="text1"/>
          <w:sz w:val="22"/>
          <w:szCs w:val="22"/>
        </w:rPr>
        <w:t xml:space="preserve">isposition </w:t>
      </w:r>
      <w:r w:rsidR="001958E1" w:rsidRPr="00813D4E">
        <w:rPr>
          <w:rFonts w:asciiTheme="minorHAnsi" w:eastAsia="Interval" w:hAnsiTheme="minorHAnsi" w:cstheme="minorBidi"/>
          <w:color w:val="000000" w:themeColor="text1"/>
          <w:sz w:val="22"/>
          <w:szCs w:val="22"/>
        </w:rPr>
        <w:t xml:space="preserve">for </w:t>
      </w:r>
      <w:r w:rsidR="009B7C8F" w:rsidRPr="00813D4E">
        <w:rPr>
          <w:rFonts w:asciiTheme="minorHAnsi" w:eastAsia="Interval" w:hAnsiTheme="minorHAnsi" w:cstheme="minorBidi"/>
          <w:color w:val="000000" w:themeColor="text1"/>
          <w:sz w:val="22"/>
          <w:szCs w:val="22"/>
        </w:rPr>
        <w:t xml:space="preserve">the </w:t>
      </w:r>
      <w:r>
        <w:rPr>
          <w:rFonts w:asciiTheme="minorHAnsi" w:eastAsia="Interval" w:hAnsiTheme="minorHAnsi" w:cstheme="minorBidi"/>
          <w:color w:val="000000" w:themeColor="text1"/>
          <w:sz w:val="22"/>
          <w:szCs w:val="22"/>
        </w:rPr>
        <w:t>email</w:t>
      </w:r>
      <w:r w:rsidR="009B7C8F" w:rsidRPr="00813D4E">
        <w:rPr>
          <w:rFonts w:asciiTheme="minorHAnsi" w:eastAsia="Interval" w:hAnsiTheme="minorHAnsi" w:cstheme="minorBidi"/>
          <w:color w:val="000000" w:themeColor="text1"/>
          <w:sz w:val="22"/>
          <w:szCs w:val="22"/>
        </w:rPr>
        <w:t>*</w:t>
      </w:r>
    </w:p>
    <w:p w14:paraId="10C68744" w14:textId="340A86B7" w:rsidR="009B7C8F" w:rsidRPr="00813D4E" w:rsidRDefault="00370F8F" w:rsidP="006201F1">
      <w:pPr>
        <w:pStyle w:val="ListParagraph"/>
        <w:numPr>
          <w:ilvl w:val="1"/>
          <w:numId w:val="33"/>
        </w:numPr>
        <w:rPr>
          <w:rFonts w:asciiTheme="minorHAnsi" w:eastAsia="Interval" w:hAnsiTheme="minorHAnsi" w:cstheme="minorBidi"/>
          <w:color w:val="000000" w:themeColor="text1"/>
          <w:sz w:val="22"/>
          <w:szCs w:val="22"/>
        </w:rPr>
      </w:pPr>
      <w:r>
        <w:rPr>
          <w:rFonts w:asciiTheme="minorHAnsi" w:eastAsia="Interval" w:hAnsiTheme="minorHAnsi" w:cstheme="minorBidi"/>
          <w:color w:val="000000" w:themeColor="text1"/>
          <w:sz w:val="22"/>
          <w:szCs w:val="22"/>
        </w:rPr>
        <w:t>The a</w:t>
      </w:r>
      <w:r w:rsidR="001958E1" w:rsidRPr="00813D4E">
        <w:rPr>
          <w:rFonts w:asciiTheme="minorHAnsi" w:eastAsia="Interval" w:hAnsiTheme="minorHAnsi" w:cstheme="minorBidi"/>
          <w:color w:val="000000" w:themeColor="text1"/>
          <w:sz w:val="22"/>
          <w:szCs w:val="22"/>
        </w:rPr>
        <w:t xml:space="preserve">gent </w:t>
      </w:r>
      <w:r>
        <w:rPr>
          <w:rFonts w:asciiTheme="minorHAnsi" w:eastAsia="Interval" w:hAnsiTheme="minorHAnsi" w:cstheme="minorBidi"/>
          <w:color w:val="000000" w:themeColor="text1"/>
          <w:sz w:val="22"/>
          <w:szCs w:val="22"/>
        </w:rPr>
        <w:t>responds to</w:t>
      </w:r>
      <w:r w:rsidR="009B7C8F" w:rsidRPr="00813D4E">
        <w:rPr>
          <w:rFonts w:asciiTheme="minorHAnsi" w:eastAsia="Interval" w:hAnsiTheme="minorHAnsi" w:cstheme="minorBidi"/>
          <w:color w:val="000000" w:themeColor="text1"/>
          <w:sz w:val="22"/>
          <w:szCs w:val="22"/>
        </w:rPr>
        <w:t xml:space="preserve"> the customer’s question</w:t>
      </w:r>
    </w:p>
    <w:p w14:paraId="2B3FF33A" w14:textId="0E929C04" w:rsidR="009B7C8F" w:rsidRDefault="00370F8F" w:rsidP="006201F1">
      <w:pPr>
        <w:pStyle w:val="ListParagraph"/>
        <w:numPr>
          <w:ilvl w:val="1"/>
          <w:numId w:val="33"/>
        </w:numPr>
        <w:rPr>
          <w:rFonts w:asciiTheme="minorHAnsi" w:eastAsia="Interval" w:hAnsiTheme="minorHAnsi" w:cstheme="minorBidi"/>
          <w:color w:val="000000" w:themeColor="text1"/>
          <w:sz w:val="22"/>
          <w:szCs w:val="22"/>
        </w:rPr>
      </w:pPr>
      <w:r>
        <w:rPr>
          <w:rFonts w:asciiTheme="minorHAnsi" w:eastAsia="Interval" w:hAnsiTheme="minorHAnsi" w:cstheme="minorBidi"/>
          <w:color w:val="000000" w:themeColor="text1"/>
          <w:sz w:val="22"/>
          <w:szCs w:val="22"/>
        </w:rPr>
        <w:t>The a</w:t>
      </w:r>
      <w:r w:rsidR="001958E1" w:rsidRPr="00813D4E">
        <w:rPr>
          <w:rFonts w:asciiTheme="minorHAnsi" w:eastAsia="Interval" w:hAnsiTheme="minorHAnsi" w:cstheme="minorBidi"/>
          <w:color w:val="000000" w:themeColor="text1"/>
          <w:sz w:val="22"/>
          <w:szCs w:val="22"/>
        </w:rPr>
        <w:t>gent s</w:t>
      </w:r>
      <w:r w:rsidR="009B7C8F" w:rsidRPr="00813D4E">
        <w:rPr>
          <w:rFonts w:asciiTheme="minorHAnsi" w:eastAsia="Interval" w:hAnsiTheme="minorHAnsi" w:cstheme="minorBidi"/>
          <w:color w:val="000000" w:themeColor="text1"/>
          <w:sz w:val="22"/>
          <w:szCs w:val="22"/>
        </w:rPr>
        <w:t>end</w:t>
      </w:r>
      <w:r w:rsidR="001958E1" w:rsidRPr="00813D4E">
        <w:rPr>
          <w:rFonts w:asciiTheme="minorHAnsi" w:eastAsia="Interval" w:hAnsiTheme="minorHAnsi" w:cstheme="minorBidi"/>
          <w:color w:val="000000" w:themeColor="text1"/>
          <w:sz w:val="22"/>
          <w:szCs w:val="22"/>
        </w:rPr>
        <w:t>s</w:t>
      </w:r>
      <w:r w:rsidR="009B7C8F" w:rsidRPr="00813D4E">
        <w:rPr>
          <w:rFonts w:asciiTheme="minorHAnsi" w:eastAsia="Interval" w:hAnsiTheme="minorHAnsi" w:cstheme="minorBidi"/>
          <w:color w:val="000000" w:themeColor="text1"/>
          <w:sz w:val="22"/>
          <w:szCs w:val="22"/>
        </w:rPr>
        <w:t xml:space="preserve"> the reply email. </w:t>
      </w:r>
    </w:p>
    <w:p w14:paraId="76170BA9" w14:textId="4BE083DD" w:rsidR="00370F8F" w:rsidRPr="00370F8F" w:rsidRDefault="00370F8F" w:rsidP="00370F8F">
      <w:pPr>
        <w:pStyle w:val="ListParagraph"/>
        <w:numPr>
          <w:ilvl w:val="1"/>
          <w:numId w:val="33"/>
        </w:numPr>
        <w:rPr>
          <w:rFonts w:asciiTheme="minorHAnsi" w:eastAsia="Interval" w:hAnsiTheme="minorHAnsi" w:cstheme="minorBidi"/>
          <w:color w:val="000000" w:themeColor="text1"/>
          <w:sz w:val="22"/>
          <w:szCs w:val="22"/>
        </w:rPr>
      </w:pPr>
      <w:r>
        <w:rPr>
          <w:rFonts w:asciiTheme="minorHAnsi" w:eastAsia="Interval" w:hAnsiTheme="minorHAnsi" w:cstheme="minorBidi"/>
          <w:color w:val="000000" w:themeColor="text1"/>
          <w:sz w:val="22"/>
          <w:szCs w:val="22"/>
        </w:rPr>
        <w:t>The agent marks the email done. The e</w:t>
      </w:r>
      <w:r w:rsidRPr="00813D4E">
        <w:rPr>
          <w:rFonts w:asciiTheme="minorHAnsi" w:eastAsia="Interval" w:hAnsiTheme="minorHAnsi" w:cstheme="minorBidi"/>
          <w:color w:val="000000" w:themeColor="text1"/>
          <w:sz w:val="22"/>
          <w:szCs w:val="22"/>
        </w:rPr>
        <w:t>mail is sent and the agent can receive next interaction</w:t>
      </w:r>
    </w:p>
    <w:p w14:paraId="4F62C266" w14:textId="77777777" w:rsidR="009B7C8F" w:rsidRPr="00813D4E" w:rsidRDefault="009B7C8F" w:rsidP="00726B4D">
      <w:pPr>
        <w:pStyle w:val="ListParagraph"/>
        <w:ind w:left="2160" w:hanging="360"/>
        <w:rPr>
          <w:rFonts w:asciiTheme="minorHAnsi" w:eastAsia="Interval" w:hAnsiTheme="minorHAnsi" w:cstheme="minorBidi"/>
          <w:color w:val="000000" w:themeColor="text1"/>
          <w:sz w:val="22"/>
          <w:szCs w:val="22"/>
        </w:rPr>
      </w:pPr>
    </w:p>
    <w:p w14:paraId="1E4BC273" w14:textId="0AEF1A6E" w:rsidR="009B7C8F" w:rsidRPr="00726B4D" w:rsidRDefault="009401E6" w:rsidP="006201F1">
      <w:pPr>
        <w:pStyle w:val="ListParagraph"/>
        <w:numPr>
          <w:ilvl w:val="0"/>
          <w:numId w:val="33"/>
        </w:numPr>
        <w:ind w:left="2520"/>
        <w:rPr>
          <w:rFonts w:asciiTheme="minorHAnsi" w:eastAsia="Interval" w:hAnsiTheme="minorHAnsi" w:cstheme="minorBidi"/>
          <w:b/>
          <w:color w:val="000000" w:themeColor="text1"/>
          <w:sz w:val="22"/>
          <w:szCs w:val="22"/>
        </w:rPr>
      </w:pPr>
      <w:r w:rsidRPr="00726B4D">
        <w:rPr>
          <w:rFonts w:asciiTheme="minorHAnsi" w:eastAsia="Interval" w:hAnsiTheme="minorHAnsi" w:cstheme="minorBidi"/>
          <w:b/>
          <w:color w:val="000000" w:themeColor="text1"/>
          <w:sz w:val="22"/>
          <w:szCs w:val="22"/>
        </w:rPr>
        <w:t>For Mass Mailer Service</w:t>
      </w:r>
    </w:p>
    <w:p w14:paraId="5B6F832D" w14:textId="57B7C007" w:rsidR="009B7C8F" w:rsidRPr="00813D4E" w:rsidRDefault="009B7C8F" w:rsidP="006201F1">
      <w:pPr>
        <w:pStyle w:val="ListParagraph"/>
        <w:numPr>
          <w:ilvl w:val="1"/>
          <w:numId w:val="33"/>
        </w:numPr>
        <w:rPr>
          <w:rFonts w:asciiTheme="minorHAnsi" w:eastAsia="Interval" w:hAnsiTheme="minorHAnsi" w:cstheme="minorBidi"/>
          <w:color w:val="000000" w:themeColor="text1"/>
          <w:sz w:val="22"/>
          <w:szCs w:val="22"/>
        </w:rPr>
      </w:pPr>
      <w:r w:rsidRPr="00813D4E">
        <w:rPr>
          <w:rFonts w:asciiTheme="minorHAnsi" w:eastAsia="Interval" w:hAnsiTheme="minorHAnsi" w:cstheme="minorBidi"/>
          <w:color w:val="000000" w:themeColor="text1"/>
          <w:sz w:val="22"/>
          <w:szCs w:val="22"/>
        </w:rPr>
        <w:t>When agent is presented with email</w:t>
      </w:r>
      <w:r w:rsidR="00E31529" w:rsidRPr="00813D4E">
        <w:rPr>
          <w:rFonts w:asciiTheme="minorHAnsi" w:eastAsia="Interval" w:hAnsiTheme="minorHAnsi" w:cstheme="minorBidi"/>
          <w:color w:val="000000" w:themeColor="text1"/>
          <w:sz w:val="22"/>
          <w:szCs w:val="22"/>
        </w:rPr>
        <w:t>,</w:t>
      </w:r>
      <w:r w:rsidRPr="00813D4E">
        <w:rPr>
          <w:rFonts w:asciiTheme="minorHAnsi" w:eastAsia="Interval" w:hAnsiTheme="minorHAnsi" w:cstheme="minorBidi"/>
          <w:color w:val="000000" w:themeColor="text1"/>
          <w:sz w:val="22"/>
          <w:szCs w:val="22"/>
        </w:rPr>
        <w:t xml:space="preserve"> </w:t>
      </w:r>
      <w:r w:rsidR="009401E6" w:rsidRPr="00813D4E">
        <w:rPr>
          <w:rFonts w:asciiTheme="minorHAnsi" w:eastAsia="Interval" w:hAnsiTheme="minorHAnsi" w:cstheme="minorBidi"/>
          <w:color w:val="000000" w:themeColor="text1"/>
          <w:sz w:val="22"/>
          <w:szCs w:val="22"/>
        </w:rPr>
        <w:t xml:space="preserve">he/she accepts </w:t>
      </w:r>
      <w:r w:rsidRPr="00813D4E">
        <w:rPr>
          <w:rFonts w:asciiTheme="minorHAnsi" w:eastAsia="Interval" w:hAnsiTheme="minorHAnsi" w:cstheme="minorBidi"/>
          <w:color w:val="000000" w:themeColor="text1"/>
          <w:sz w:val="22"/>
          <w:szCs w:val="22"/>
        </w:rPr>
        <w:t>the email</w:t>
      </w:r>
    </w:p>
    <w:p w14:paraId="60084789" w14:textId="0A447809" w:rsidR="009B7C8F" w:rsidRPr="00813D4E" w:rsidRDefault="00370F8F" w:rsidP="006201F1">
      <w:pPr>
        <w:pStyle w:val="ListParagraph"/>
        <w:numPr>
          <w:ilvl w:val="1"/>
          <w:numId w:val="33"/>
        </w:numPr>
        <w:rPr>
          <w:rFonts w:asciiTheme="minorHAnsi" w:eastAsia="Interval" w:hAnsiTheme="minorHAnsi" w:cstheme="minorBidi"/>
          <w:color w:val="000000" w:themeColor="text1"/>
          <w:sz w:val="22"/>
          <w:szCs w:val="22"/>
        </w:rPr>
      </w:pPr>
      <w:r>
        <w:rPr>
          <w:rFonts w:asciiTheme="minorHAnsi" w:eastAsia="Interval" w:hAnsiTheme="minorHAnsi" w:cstheme="minorBidi"/>
          <w:color w:val="000000" w:themeColor="text1"/>
          <w:sz w:val="22"/>
          <w:szCs w:val="22"/>
        </w:rPr>
        <w:t>The a</w:t>
      </w:r>
      <w:r w:rsidR="009401E6" w:rsidRPr="00813D4E">
        <w:rPr>
          <w:rFonts w:asciiTheme="minorHAnsi" w:eastAsia="Interval" w:hAnsiTheme="minorHAnsi" w:cstheme="minorBidi"/>
          <w:color w:val="000000" w:themeColor="text1"/>
          <w:sz w:val="22"/>
          <w:szCs w:val="22"/>
        </w:rPr>
        <w:t>gent copies</w:t>
      </w:r>
      <w:r w:rsidR="009B7C8F" w:rsidRPr="00813D4E">
        <w:rPr>
          <w:rFonts w:asciiTheme="minorHAnsi" w:eastAsia="Interval" w:hAnsiTheme="minorHAnsi" w:cstheme="minorBidi"/>
          <w:color w:val="000000" w:themeColor="text1"/>
          <w:sz w:val="22"/>
          <w:szCs w:val="22"/>
        </w:rPr>
        <w:t xml:space="preserve"> the return email address to the clipboard</w:t>
      </w:r>
    </w:p>
    <w:p w14:paraId="6B4C7806" w14:textId="5DD92472" w:rsidR="009B7C8F" w:rsidRPr="00813D4E" w:rsidRDefault="00370F8F" w:rsidP="006201F1">
      <w:pPr>
        <w:pStyle w:val="ListParagraph"/>
        <w:numPr>
          <w:ilvl w:val="1"/>
          <w:numId w:val="33"/>
        </w:numPr>
        <w:rPr>
          <w:rFonts w:asciiTheme="minorHAnsi" w:eastAsia="Interval" w:hAnsiTheme="minorHAnsi" w:cstheme="minorBidi"/>
          <w:color w:val="000000" w:themeColor="text1"/>
          <w:sz w:val="22"/>
          <w:szCs w:val="22"/>
        </w:rPr>
      </w:pPr>
      <w:r>
        <w:rPr>
          <w:rFonts w:asciiTheme="minorHAnsi" w:eastAsia="Interval" w:hAnsiTheme="minorHAnsi" w:cstheme="minorBidi"/>
          <w:color w:val="000000" w:themeColor="text1"/>
          <w:sz w:val="22"/>
          <w:szCs w:val="22"/>
        </w:rPr>
        <w:t>The a</w:t>
      </w:r>
      <w:r w:rsidRPr="00813D4E">
        <w:rPr>
          <w:rFonts w:asciiTheme="minorHAnsi" w:eastAsia="Interval" w:hAnsiTheme="minorHAnsi" w:cstheme="minorBidi"/>
          <w:color w:val="000000" w:themeColor="text1"/>
          <w:sz w:val="22"/>
          <w:szCs w:val="22"/>
        </w:rPr>
        <w:t xml:space="preserve">gent </w:t>
      </w:r>
      <w:r>
        <w:rPr>
          <w:rFonts w:asciiTheme="minorHAnsi" w:eastAsia="Interval" w:hAnsiTheme="minorHAnsi" w:cstheme="minorBidi"/>
          <w:color w:val="000000" w:themeColor="text1"/>
          <w:sz w:val="22"/>
          <w:szCs w:val="22"/>
        </w:rPr>
        <w:t>opens the</w:t>
      </w:r>
      <w:r w:rsidR="009B7C8F" w:rsidRPr="00813D4E">
        <w:rPr>
          <w:rFonts w:asciiTheme="minorHAnsi" w:eastAsia="Interval" w:hAnsiTheme="minorHAnsi" w:cstheme="minorBidi"/>
          <w:color w:val="000000" w:themeColor="text1"/>
          <w:sz w:val="22"/>
          <w:szCs w:val="22"/>
        </w:rPr>
        <w:t xml:space="preserve"> Contract Directory</w:t>
      </w:r>
      <w:r w:rsidR="009401E6" w:rsidRPr="00813D4E">
        <w:rPr>
          <w:rFonts w:asciiTheme="minorHAnsi" w:eastAsia="Interval" w:hAnsiTheme="minorHAnsi" w:cstheme="minorBidi"/>
          <w:color w:val="000000" w:themeColor="text1"/>
          <w:sz w:val="22"/>
          <w:szCs w:val="22"/>
        </w:rPr>
        <w:t xml:space="preserve"> and s</w:t>
      </w:r>
      <w:r w:rsidR="009B7C8F" w:rsidRPr="00813D4E">
        <w:rPr>
          <w:rFonts w:asciiTheme="minorHAnsi" w:eastAsia="Interval" w:hAnsiTheme="minorHAnsi" w:cstheme="minorBidi"/>
          <w:color w:val="000000" w:themeColor="text1"/>
          <w:sz w:val="22"/>
          <w:szCs w:val="22"/>
        </w:rPr>
        <w:t>earch</w:t>
      </w:r>
      <w:r w:rsidR="009401E6" w:rsidRPr="00813D4E">
        <w:rPr>
          <w:rFonts w:asciiTheme="minorHAnsi" w:eastAsia="Interval" w:hAnsiTheme="minorHAnsi" w:cstheme="minorBidi"/>
          <w:color w:val="000000" w:themeColor="text1"/>
          <w:sz w:val="22"/>
          <w:szCs w:val="22"/>
        </w:rPr>
        <w:t>es</w:t>
      </w:r>
      <w:r w:rsidR="009B7C8F" w:rsidRPr="00813D4E">
        <w:rPr>
          <w:rFonts w:asciiTheme="minorHAnsi" w:eastAsia="Interval" w:hAnsiTheme="minorHAnsi" w:cstheme="minorBidi"/>
          <w:color w:val="000000" w:themeColor="text1"/>
          <w:sz w:val="22"/>
          <w:szCs w:val="22"/>
        </w:rPr>
        <w:t xml:space="preserve"> for contact by email address</w:t>
      </w:r>
    </w:p>
    <w:p w14:paraId="64E828B0" w14:textId="4344F1FB" w:rsidR="009401E6" w:rsidRPr="00813D4E" w:rsidRDefault="00370F8F" w:rsidP="006201F1">
      <w:pPr>
        <w:pStyle w:val="ListParagraph"/>
        <w:numPr>
          <w:ilvl w:val="1"/>
          <w:numId w:val="33"/>
        </w:numPr>
        <w:rPr>
          <w:rFonts w:asciiTheme="minorHAnsi" w:eastAsia="Interval" w:hAnsiTheme="minorHAnsi" w:cstheme="minorBidi"/>
          <w:color w:val="000000" w:themeColor="text1"/>
          <w:sz w:val="22"/>
          <w:szCs w:val="22"/>
        </w:rPr>
      </w:pPr>
      <w:r>
        <w:rPr>
          <w:rFonts w:asciiTheme="minorHAnsi" w:eastAsia="Interval" w:hAnsiTheme="minorHAnsi" w:cstheme="minorBidi"/>
          <w:color w:val="000000" w:themeColor="text1"/>
          <w:sz w:val="22"/>
          <w:szCs w:val="22"/>
        </w:rPr>
        <w:t>The a</w:t>
      </w:r>
      <w:r w:rsidRPr="00813D4E">
        <w:rPr>
          <w:rFonts w:asciiTheme="minorHAnsi" w:eastAsia="Interval" w:hAnsiTheme="minorHAnsi" w:cstheme="minorBidi"/>
          <w:color w:val="000000" w:themeColor="text1"/>
          <w:sz w:val="22"/>
          <w:szCs w:val="22"/>
        </w:rPr>
        <w:t xml:space="preserve">gent </w:t>
      </w:r>
      <w:r w:rsidR="009401E6" w:rsidRPr="00813D4E">
        <w:rPr>
          <w:rFonts w:asciiTheme="minorHAnsi" w:eastAsia="Interval" w:hAnsiTheme="minorHAnsi" w:cstheme="minorBidi"/>
          <w:color w:val="000000" w:themeColor="text1"/>
          <w:sz w:val="22"/>
          <w:szCs w:val="22"/>
        </w:rPr>
        <w:t>c</w:t>
      </w:r>
      <w:r w:rsidR="009B7C8F" w:rsidRPr="00813D4E">
        <w:rPr>
          <w:rFonts w:asciiTheme="minorHAnsi" w:eastAsia="Interval" w:hAnsiTheme="minorHAnsi" w:cstheme="minorBidi"/>
          <w:color w:val="000000" w:themeColor="text1"/>
          <w:sz w:val="22"/>
          <w:szCs w:val="22"/>
        </w:rPr>
        <w:t>omplete</w:t>
      </w:r>
      <w:r w:rsidR="009401E6" w:rsidRPr="00813D4E">
        <w:rPr>
          <w:rFonts w:asciiTheme="minorHAnsi" w:eastAsia="Interval" w:hAnsiTheme="minorHAnsi" w:cstheme="minorBidi"/>
          <w:color w:val="000000" w:themeColor="text1"/>
          <w:sz w:val="22"/>
          <w:szCs w:val="22"/>
        </w:rPr>
        <w:t>s</w:t>
      </w:r>
      <w:r w:rsidR="009B7C8F" w:rsidRPr="00813D4E">
        <w:rPr>
          <w:rFonts w:asciiTheme="minorHAnsi" w:eastAsia="Interval" w:hAnsiTheme="minorHAnsi" w:cstheme="minorBidi"/>
          <w:color w:val="000000" w:themeColor="text1"/>
          <w:sz w:val="22"/>
          <w:szCs w:val="22"/>
        </w:rPr>
        <w:t xml:space="preserve"> contact if new and/or click</w:t>
      </w:r>
      <w:r w:rsidR="009401E6" w:rsidRPr="00813D4E">
        <w:rPr>
          <w:rFonts w:asciiTheme="minorHAnsi" w:eastAsia="Interval" w:hAnsiTheme="minorHAnsi" w:cstheme="minorBidi"/>
          <w:color w:val="000000" w:themeColor="text1"/>
          <w:sz w:val="22"/>
          <w:szCs w:val="22"/>
        </w:rPr>
        <w:t>s</w:t>
      </w:r>
      <w:r w:rsidR="009B7C8F" w:rsidRPr="00813D4E">
        <w:rPr>
          <w:rFonts w:asciiTheme="minorHAnsi" w:eastAsia="Interval" w:hAnsiTheme="minorHAnsi" w:cstheme="minorBidi"/>
          <w:color w:val="000000" w:themeColor="text1"/>
          <w:sz w:val="22"/>
          <w:szCs w:val="22"/>
        </w:rPr>
        <w:t xml:space="preserve"> on the send email icon</w:t>
      </w:r>
    </w:p>
    <w:p w14:paraId="3A308FE2" w14:textId="77A6E6E6" w:rsidR="009B7C8F" w:rsidRPr="00813D4E" w:rsidRDefault="009B7C8F" w:rsidP="00726B4D">
      <w:pPr>
        <w:pStyle w:val="ListParagraph"/>
        <w:ind w:left="2520"/>
        <w:rPr>
          <w:color w:val="000000" w:themeColor="text1"/>
        </w:rPr>
      </w:pPr>
      <w:r w:rsidRPr="00813D4E">
        <w:rPr>
          <w:noProof/>
          <w:color w:val="000000" w:themeColor="text1"/>
        </w:rPr>
        <w:drawing>
          <wp:inline distT="0" distB="0" distL="0" distR="0" wp14:anchorId="60A830F7" wp14:editId="05088A72">
            <wp:extent cx="3155950" cy="1013694"/>
            <wp:effectExtent l="0" t="0" r="6350" b="0"/>
            <wp:docPr id="11" name="Picture 11" descr="cid:image002.png@01D1335B.B090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id:image002.png@01D1335B.B090918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3184926" cy="1023001"/>
                    </a:xfrm>
                    <a:prstGeom prst="rect">
                      <a:avLst/>
                    </a:prstGeom>
                    <a:noFill/>
                    <a:ln>
                      <a:noFill/>
                    </a:ln>
                  </pic:spPr>
                </pic:pic>
              </a:graphicData>
            </a:graphic>
          </wp:inline>
        </w:drawing>
      </w:r>
    </w:p>
    <w:p w14:paraId="740CB4FA" w14:textId="0FFB8507" w:rsidR="009B7C8F" w:rsidRPr="00813D4E" w:rsidRDefault="009401E6" w:rsidP="006201F1">
      <w:pPr>
        <w:pStyle w:val="ListParagraph"/>
        <w:numPr>
          <w:ilvl w:val="1"/>
          <w:numId w:val="33"/>
        </w:numPr>
        <w:rPr>
          <w:rFonts w:asciiTheme="minorHAnsi" w:eastAsia="Interval" w:hAnsiTheme="minorHAnsi" w:cstheme="minorBidi"/>
          <w:color w:val="000000" w:themeColor="text1"/>
          <w:sz w:val="22"/>
          <w:szCs w:val="22"/>
        </w:rPr>
      </w:pPr>
      <w:r w:rsidRPr="00813D4E">
        <w:rPr>
          <w:rFonts w:asciiTheme="minorHAnsi" w:eastAsia="Interval" w:hAnsiTheme="minorHAnsi" w:cstheme="minorBidi"/>
          <w:color w:val="000000" w:themeColor="text1"/>
          <w:sz w:val="22"/>
          <w:szCs w:val="22"/>
        </w:rPr>
        <w:t xml:space="preserve">This </w:t>
      </w:r>
      <w:r w:rsidR="009B7C8F" w:rsidRPr="00813D4E">
        <w:rPr>
          <w:rFonts w:asciiTheme="minorHAnsi" w:eastAsia="Interval" w:hAnsiTheme="minorHAnsi" w:cstheme="minorBidi"/>
          <w:color w:val="000000" w:themeColor="text1"/>
          <w:sz w:val="22"/>
          <w:szCs w:val="22"/>
        </w:rPr>
        <w:t>generate</w:t>
      </w:r>
      <w:r w:rsidRPr="00813D4E">
        <w:rPr>
          <w:rFonts w:asciiTheme="minorHAnsi" w:eastAsia="Interval" w:hAnsiTheme="minorHAnsi" w:cstheme="minorBidi"/>
          <w:color w:val="000000" w:themeColor="text1"/>
          <w:sz w:val="22"/>
          <w:szCs w:val="22"/>
        </w:rPr>
        <w:t>s</w:t>
      </w:r>
      <w:r w:rsidR="009B7C8F" w:rsidRPr="00813D4E">
        <w:rPr>
          <w:rFonts w:asciiTheme="minorHAnsi" w:eastAsia="Interval" w:hAnsiTheme="minorHAnsi" w:cstheme="minorBidi"/>
          <w:color w:val="000000" w:themeColor="text1"/>
          <w:sz w:val="22"/>
          <w:szCs w:val="22"/>
        </w:rPr>
        <w:t xml:space="preserve"> a new email which will be used to reply to the customer</w:t>
      </w:r>
      <w:r w:rsidRPr="00813D4E">
        <w:rPr>
          <w:rFonts w:asciiTheme="minorHAnsi" w:eastAsia="Interval" w:hAnsiTheme="minorHAnsi" w:cstheme="minorBidi"/>
          <w:color w:val="000000" w:themeColor="text1"/>
          <w:sz w:val="22"/>
          <w:szCs w:val="22"/>
        </w:rPr>
        <w:t>.</w:t>
      </w:r>
    </w:p>
    <w:p w14:paraId="2D2B60D4" w14:textId="6ADFA010" w:rsidR="009B7C8F" w:rsidRPr="006573D8" w:rsidRDefault="00370F8F" w:rsidP="006201F1">
      <w:pPr>
        <w:pStyle w:val="ListParagraph"/>
        <w:numPr>
          <w:ilvl w:val="1"/>
          <w:numId w:val="33"/>
        </w:numPr>
        <w:rPr>
          <w:rFonts w:asciiTheme="minorHAnsi" w:eastAsia="Interval" w:hAnsiTheme="minorHAnsi" w:cstheme="minorBidi"/>
          <w:color w:val="000000" w:themeColor="text1"/>
          <w:sz w:val="22"/>
          <w:szCs w:val="22"/>
        </w:rPr>
      </w:pPr>
      <w:r>
        <w:rPr>
          <w:rFonts w:asciiTheme="minorHAnsi" w:eastAsia="Interval" w:hAnsiTheme="minorHAnsi" w:cstheme="minorBidi"/>
          <w:color w:val="000000" w:themeColor="text1"/>
          <w:sz w:val="22"/>
          <w:szCs w:val="22"/>
        </w:rPr>
        <w:t>The a</w:t>
      </w:r>
      <w:r w:rsidRPr="00813D4E">
        <w:rPr>
          <w:rFonts w:asciiTheme="minorHAnsi" w:eastAsia="Interval" w:hAnsiTheme="minorHAnsi" w:cstheme="minorBidi"/>
          <w:color w:val="000000" w:themeColor="text1"/>
          <w:sz w:val="22"/>
          <w:szCs w:val="22"/>
        </w:rPr>
        <w:t xml:space="preserve">gent </w:t>
      </w:r>
      <w:r w:rsidR="009401E6" w:rsidRPr="006573D8">
        <w:rPr>
          <w:rFonts w:asciiTheme="minorHAnsi" w:eastAsia="Interval" w:hAnsiTheme="minorHAnsi" w:cstheme="minorBidi"/>
          <w:color w:val="000000" w:themeColor="text1"/>
          <w:sz w:val="22"/>
          <w:szCs w:val="22"/>
        </w:rPr>
        <w:t>copies the</w:t>
      </w:r>
      <w:r w:rsidR="009B7C8F" w:rsidRPr="006573D8">
        <w:rPr>
          <w:rFonts w:asciiTheme="minorHAnsi" w:eastAsia="Interval" w:hAnsiTheme="minorHAnsi" w:cstheme="minorBidi"/>
          <w:color w:val="000000" w:themeColor="text1"/>
          <w:sz w:val="22"/>
          <w:szCs w:val="22"/>
        </w:rPr>
        <w:t xml:space="preserve"> original email content</w:t>
      </w:r>
      <w:r w:rsidR="009401E6" w:rsidRPr="006573D8">
        <w:rPr>
          <w:rFonts w:asciiTheme="minorHAnsi" w:eastAsia="Interval" w:hAnsiTheme="minorHAnsi" w:cstheme="minorBidi"/>
          <w:color w:val="000000" w:themeColor="text1"/>
          <w:sz w:val="22"/>
          <w:szCs w:val="22"/>
        </w:rPr>
        <w:t>,</w:t>
      </w:r>
      <w:r w:rsidR="009B7C8F" w:rsidRPr="006573D8">
        <w:rPr>
          <w:rFonts w:asciiTheme="minorHAnsi" w:eastAsia="Interval" w:hAnsiTheme="minorHAnsi" w:cstheme="minorBidi"/>
          <w:color w:val="000000" w:themeColor="text1"/>
          <w:sz w:val="22"/>
          <w:szCs w:val="22"/>
        </w:rPr>
        <w:t xml:space="preserve"> if required</w:t>
      </w:r>
      <w:r w:rsidR="009401E6" w:rsidRPr="006573D8">
        <w:rPr>
          <w:rFonts w:asciiTheme="minorHAnsi" w:eastAsia="Interval" w:hAnsiTheme="minorHAnsi" w:cstheme="minorBidi"/>
          <w:color w:val="000000" w:themeColor="text1"/>
          <w:sz w:val="22"/>
          <w:szCs w:val="22"/>
        </w:rPr>
        <w:t>,</w:t>
      </w:r>
      <w:r w:rsidR="009B7C8F" w:rsidRPr="006573D8">
        <w:rPr>
          <w:rFonts w:asciiTheme="minorHAnsi" w:eastAsia="Interval" w:hAnsiTheme="minorHAnsi" w:cstheme="minorBidi"/>
          <w:color w:val="000000" w:themeColor="text1"/>
          <w:sz w:val="22"/>
          <w:szCs w:val="22"/>
        </w:rPr>
        <w:t xml:space="preserve"> and answer</w:t>
      </w:r>
      <w:r w:rsidR="009401E6" w:rsidRPr="006573D8">
        <w:rPr>
          <w:rFonts w:asciiTheme="minorHAnsi" w:eastAsia="Interval" w:hAnsiTheme="minorHAnsi" w:cstheme="minorBidi"/>
          <w:color w:val="000000" w:themeColor="text1"/>
          <w:sz w:val="22"/>
          <w:szCs w:val="22"/>
        </w:rPr>
        <w:t>s</w:t>
      </w:r>
      <w:r w:rsidR="009B7C8F" w:rsidRPr="006573D8">
        <w:rPr>
          <w:rFonts w:asciiTheme="minorHAnsi" w:eastAsia="Interval" w:hAnsiTheme="minorHAnsi" w:cstheme="minorBidi"/>
          <w:color w:val="000000" w:themeColor="text1"/>
          <w:sz w:val="22"/>
          <w:szCs w:val="22"/>
        </w:rPr>
        <w:t xml:space="preserve"> the customer’s question,</w:t>
      </w:r>
      <w:r w:rsidR="009401E6" w:rsidRPr="006573D8">
        <w:rPr>
          <w:rFonts w:asciiTheme="minorHAnsi" w:eastAsia="Interval" w:hAnsiTheme="minorHAnsi" w:cstheme="minorBidi"/>
          <w:color w:val="000000" w:themeColor="text1"/>
          <w:sz w:val="22"/>
          <w:szCs w:val="22"/>
        </w:rPr>
        <w:t xml:space="preserve"> sets</w:t>
      </w:r>
      <w:r w:rsidR="009B7C8F" w:rsidRPr="006573D8">
        <w:rPr>
          <w:rFonts w:asciiTheme="minorHAnsi" w:eastAsia="Interval" w:hAnsiTheme="minorHAnsi" w:cstheme="minorBidi"/>
          <w:color w:val="000000" w:themeColor="text1"/>
          <w:sz w:val="22"/>
          <w:szCs w:val="22"/>
        </w:rPr>
        <w:t xml:space="preserve"> disposition and save</w:t>
      </w:r>
      <w:r w:rsidR="009401E6" w:rsidRPr="006573D8">
        <w:rPr>
          <w:rFonts w:asciiTheme="minorHAnsi" w:eastAsia="Interval" w:hAnsiTheme="minorHAnsi" w:cstheme="minorBidi"/>
          <w:color w:val="000000" w:themeColor="text1"/>
          <w:sz w:val="22"/>
          <w:szCs w:val="22"/>
        </w:rPr>
        <w:t>s</w:t>
      </w:r>
      <w:r w:rsidR="009B7C8F" w:rsidRPr="006573D8">
        <w:rPr>
          <w:rFonts w:asciiTheme="minorHAnsi" w:eastAsia="Interval" w:hAnsiTheme="minorHAnsi" w:cstheme="minorBidi"/>
          <w:color w:val="000000" w:themeColor="text1"/>
          <w:sz w:val="22"/>
          <w:szCs w:val="22"/>
        </w:rPr>
        <w:t xml:space="preserve"> notes</w:t>
      </w:r>
      <w:r w:rsidR="009401E6" w:rsidRPr="006573D8">
        <w:rPr>
          <w:rFonts w:asciiTheme="minorHAnsi" w:eastAsia="Interval" w:hAnsiTheme="minorHAnsi" w:cstheme="minorBidi"/>
          <w:color w:val="000000" w:themeColor="text1"/>
          <w:sz w:val="22"/>
          <w:szCs w:val="22"/>
        </w:rPr>
        <w:t xml:space="preserve">. </w:t>
      </w:r>
      <w:r>
        <w:rPr>
          <w:rFonts w:asciiTheme="minorHAnsi" w:eastAsia="Interval" w:hAnsiTheme="minorHAnsi" w:cstheme="minorBidi"/>
          <w:color w:val="000000" w:themeColor="text1"/>
          <w:sz w:val="22"/>
          <w:szCs w:val="22"/>
        </w:rPr>
        <w:t>T</w:t>
      </w:r>
      <w:r w:rsidR="009401E6" w:rsidRPr="006573D8">
        <w:rPr>
          <w:rFonts w:asciiTheme="minorHAnsi" w:eastAsia="Interval" w:hAnsiTheme="minorHAnsi" w:cstheme="minorBidi"/>
          <w:color w:val="000000" w:themeColor="text1"/>
          <w:sz w:val="22"/>
          <w:szCs w:val="22"/>
        </w:rPr>
        <w:t>he</w:t>
      </w:r>
      <w:r w:rsidR="009B7C8F" w:rsidRPr="006573D8">
        <w:rPr>
          <w:rFonts w:asciiTheme="minorHAnsi" w:eastAsia="Interval" w:hAnsiTheme="minorHAnsi" w:cstheme="minorBidi"/>
          <w:color w:val="000000" w:themeColor="text1"/>
          <w:sz w:val="22"/>
          <w:szCs w:val="22"/>
        </w:rPr>
        <w:t xml:space="preserve"> reply for t</w:t>
      </w:r>
      <w:r w:rsidR="009401E6" w:rsidRPr="006573D8">
        <w:rPr>
          <w:rFonts w:asciiTheme="minorHAnsi" w:eastAsia="Interval" w:hAnsiTheme="minorHAnsi" w:cstheme="minorBidi"/>
          <w:color w:val="000000" w:themeColor="text1"/>
          <w:sz w:val="22"/>
          <w:szCs w:val="22"/>
        </w:rPr>
        <w:t>he</w:t>
      </w:r>
      <w:r w:rsidR="009B7C8F" w:rsidRPr="006573D8">
        <w:rPr>
          <w:rFonts w:asciiTheme="minorHAnsi" w:eastAsia="Interval" w:hAnsiTheme="minorHAnsi" w:cstheme="minorBidi"/>
          <w:color w:val="000000" w:themeColor="text1"/>
          <w:sz w:val="22"/>
          <w:szCs w:val="22"/>
        </w:rPr>
        <w:t xml:space="preserve"> email</w:t>
      </w:r>
      <w:r w:rsidR="009401E6" w:rsidRPr="006573D8">
        <w:rPr>
          <w:rFonts w:asciiTheme="minorHAnsi" w:eastAsia="Interval" w:hAnsiTheme="minorHAnsi" w:cstheme="minorBidi"/>
          <w:color w:val="000000" w:themeColor="text1"/>
          <w:sz w:val="22"/>
          <w:szCs w:val="22"/>
        </w:rPr>
        <w:t xml:space="preserve"> is sent.</w:t>
      </w:r>
      <w:r w:rsidR="00A110D9" w:rsidRPr="006573D8">
        <w:rPr>
          <w:rFonts w:asciiTheme="minorHAnsi" w:eastAsia="Interval" w:hAnsiTheme="minorHAnsi" w:cstheme="minorBidi"/>
          <w:color w:val="000000" w:themeColor="text1"/>
          <w:sz w:val="22"/>
          <w:szCs w:val="22"/>
        </w:rPr>
        <w:t xml:space="preserve"> </w:t>
      </w:r>
      <w:r w:rsidR="009B7C8F" w:rsidRPr="006573D8">
        <w:rPr>
          <w:rFonts w:asciiTheme="minorHAnsi" w:eastAsia="Interval" w:hAnsiTheme="minorHAnsi" w:cstheme="minorBidi"/>
          <w:color w:val="000000" w:themeColor="text1"/>
          <w:sz w:val="22"/>
          <w:szCs w:val="22"/>
        </w:rPr>
        <w:t>The Original email will still be on desktop.  </w:t>
      </w:r>
      <w:r>
        <w:rPr>
          <w:rFonts w:asciiTheme="minorHAnsi" w:eastAsia="Interval" w:hAnsiTheme="minorHAnsi" w:cstheme="minorBidi"/>
          <w:color w:val="000000" w:themeColor="text1"/>
          <w:sz w:val="22"/>
          <w:szCs w:val="22"/>
        </w:rPr>
        <w:t>The a</w:t>
      </w:r>
      <w:r w:rsidRPr="00813D4E">
        <w:rPr>
          <w:rFonts w:asciiTheme="minorHAnsi" w:eastAsia="Interval" w:hAnsiTheme="minorHAnsi" w:cstheme="minorBidi"/>
          <w:color w:val="000000" w:themeColor="text1"/>
          <w:sz w:val="22"/>
          <w:szCs w:val="22"/>
        </w:rPr>
        <w:t xml:space="preserve">gent </w:t>
      </w:r>
      <w:r w:rsidR="00A110D9" w:rsidRPr="006573D8">
        <w:rPr>
          <w:rFonts w:asciiTheme="minorHAnsi" w:eastAsia="Interval" w:hAnsiTheme="minorHAnsi" w:cstheme="minorBidi"/>
          <w:color w:val="000000" w:themeColor="text1"/>
          <w:sz w:val="22"/>
          <w:szCs w:val="22"/>
        </w:rPr>
        <w:t>a</w:t>
      </w:r>
      <w:r w:rsidR="009B7C8F" w:rsidRPr="006573D8">
        <w:rPr>
          <w:rFonts w:asciiTheme="minorHAnsi" w:eastAsia="Interval" w:hAnsiTheme="minorHAnsi" w:cstheme="minorBidi"/>
          <w:color w:val="000000" w:themeColor="text1"/>
          <w:sz w:val="22"/>
          <w:szCs w:val="22"/>
        </w:rPr>
        <w:t>dd</w:t>
      </w:r>
      <w:r w:rsidR="00A110D9" w:rsidRPr="006573D8">
        <w:rPr>
          <w:rFonts w:asciiTheme="minorHAnsi" w:eastAsia="Interval" w:hAnsiTheme="minorHAnsi" w:cstheme="minorBidi"/>
          <w:color w:val="000000" w:themeColor="text1"/>
          <w:sz w:val="22"/>
          <w:szCs w:val="22"/>
        </w:rPr>
        <w:t>s</w:t>
      </w:r>
      <w:r w:rsidR="009B7C8F" w:rsidRPr="006573D8">
        <w:rPr>
          <w:rFonts w:asciiTheme="minorHAnsi" w:eastAsia="Interval" w:hAnsiTheme="minorHAnsi" w:cstheme="minorBidi"/>
          <w:color w:val="000000" w:themeColor="text1"/>
          <w:sz w:val="22"/>
          <w:szCs w:val="22"/>
        </w:rPr>
        <w:t xml:space="preserve"> a note that a reply was sent to the customer via a separate email and mark</w:t>
      </w:r>
      <w:r w:rsidR="00A110D9" w:rsidRPr="006573D8">
        <w:rPr>
          <w:rFonts w:asciiTheme="minorHAnsi" w:eastAsia="Interval" w:hAnsiTheme="minorHAnsi" w:cstheme="minorBidi"/>
          <w:color w:val="000000" w:themeColor="text1"/>
          <w:sz w:val="22"/>
          <w:szCs w:val="22"/>
        </w:rPr>
        <w:t>s</w:t>
      </w:r>
      <w:r w:rsidR="009B7C8F" w:rsidRPr="006573D8">
        <w:rPr>
          <w:rFonts w:asciiTheme="minorHAnsi" w:eastAsia="Interval" w:hAnsiTheme="minorHAnsi" w:cstheme="minorBidi"/>
          <w:color w:val="000000" w:themeColor="text1"/>
          <w:sz w:val="22"/>
          <w:szCs w:val="22"/>
        </w:rPr>
        <w:t xml:space="preserve"> this email </w:t>
      </w:r>
      <w:r w:rsidR="005F4B23" w:rsidRPr="006573D8">
        <w:rPr>
          <w:rFonts w:asciiTheme="minorHAnsi" w:eastAsia="Interval" w:hAnsiTheme="minorHAnsi" w:cstheme="minorBidi"/>
          <w:color w:val="000000" w:themeColor="text1"/>
          <w:sz w:val="22"/>
          <w:szCs w:val="22"/>
        </w:rPr>
        <w:t>as d</w:t>
      </w:r>
      <w:r w:rsidR="009B7C8F" w:rsidRPr="006573D8">
        <w:rPr>
          <w:rFonts w:asciiTheme="minorHAnsi" w:eastAsia="Interval" w:hAnsiTheme="minorHAnsi" w:cstheme="minorBidi"/>
          <w:color w:val="000000" w:themeColor="text1"/>
          <w:sz w:val="22"/>
          <w:szCs w:val="22"/>
        </w:rPr>
        <w:t>one</w:t>
      </w:r>
      <w:r w:rsidR="00A110D9" w:rsidRPr="006573D8">
        <w:rPr>
          <w:rFonts w:asciiTheme="minorHAnsi" w:eastAsia="Interval" w:hAnsiTheme="minorHAnsi" w:cstheme="minorBidi"/>
          <w:color w:val="000000" w:themeColor="text1"/>
          <w:sz w:val="22"/>
          <w:szCs w:val="22"/>
        </w:rPr>
        <w:t>.</w:t>
      </w:r>
    </w:p>
    <w:p w14:paraId="79917126" w14:textId="7376B64B" w:rsidR="00FD41CE" w:rsidRDefault="00EA0C8A" w:rsidP="008E4DE4">
      <w:pPr>
        <w:pStyle w:val="Heading1"/>
        <w:numPr>
          <w:ilvl w:val="0"/>
          <w:numId w:val="2"/>
        </w:numPr>
      </w:pPr>
      <w:bookmarkStart w:id="24" w:name="_Toc440457158"/>
      <w:r w:rsidRPr="00C76362">
        <w:t>Self-Guided Tr</w:t>
      </w:r>
      <w:r>
        <w:t>oubleshooting for Uploading Audio Files, Changing Business Hours and Data files in Premier IVR Application:</w:t>
      </w:r>
      <w:bookmarkEnd w:id="24"/>
    </w:p>
    <w:p w14:paraId="3C59ECA1" w14:textId="77777777" w:rsidR="004D10D7" w:rsidRDefault="004D10D7" w:rsidP="00EA0C8A">
      <w:pPr>
        <w:pStyle w:val="BodyText"/>
        <w:ind w:left="720" w:firstLine="720"/>
        <w:rPr>
          <w:b/>
          <w:u w:val="single"/>
        </w:rPr>
      </w:pPr>
    </w:p>
    <w:p w14:paraId="55B1741F" w14:textId="720E996E" w:rsidR="00717DAA" w:rsidRDefault="00C00294" w:rsidP="004D10D7">
      <w:pPr>
        <w:pStyle w:val="BodyText"/>
        <w:ind w:left="720"/>
        <w:rPr>
          <w:sz w:val="22"/>
          <w:szCs w:val="22"/>
        </w:rPr>
      </w:pPr>
      <w:r>
        <w:rPr>
          <w:sz w:val="22"/>
          <w:szCs w:val="22"/>
        </w:rPr>
        <w:lastRenderedPageBreak/>
        <w:t xml:space="preserve">Before making any changes to production site, </w:t>
      </w:r>
      <w:r w:rsidR="00717DAA" w:rsidRPr="00717DAA">
        <w:rPr>
          <w:sz w:val="22"/>
          <w:szCs w:val="22"/>
        </w:rPr>
        <w:t>Ensure</w:t>
      </w:r>
      <w:r w:rsidR="00D20EDC">
        <w:rPr>
          <w:sz w:val="22"/>
          <w:szCs w:val="22"/>
        </w:rPr>
        <w:t xml:space="preserve"> customer /concerned party has</w:t>
      </w:r>
      <w:r w:rsidR="00717DAA">
        <w:rPr>
          <w:sz w:val="22"/>
          <w:szCs w:val="22"/>
        </w:rPr>
        <w:t xml:space="preserve">: </w:t>
      </w:r>
    </w:p>
    <w:p w14:paraId="1792BAAC" w14:textId="13C0B7EF" w:rsidR="00717DAA" w:rsidRDefault="00717DAA" w:rsidP="006201F1">
      <w:pPr>
        <w:pStyle w:val="BodyText"/>
        <w:numPr>
          <w:ilvl w:val="0"/>
          <w:numId w:val="34"/>
        </w:numPr>
        <w:rPr>
          <w:sz w:val="22"/>
          <w:szCs w:val="22"/>
        </w:rPr>
      </w:pPr>
      <w:r>
        <w:rPr>
          <w:sz w:val="22"/>
          <w:szCs w:val="22"/>
        </w:rPr>
        <w:t xml:space="preserve">CX Builder Access </w:t>
      </w:r>
    </w:p>
    <w:p w14:paraId="635D0A2A" w14:textId="12B1D4DD" w:rsidR="00717DAA" w:rsidRDefault="00717DAA" w:rsidP="006201F1">
      <w:pPr>
        <w:pStyle w:val="BodyText"/>
        <w:numPr>
          <w:ilvl w:val="0"/>
          <w:numId w:val="34"/>
        </w:numPr>
        <w:rPr>
          <w:sz w:val="22"/>
          <w:szCs w:val="22"/>
        </w:rPr>
      </w:pPr>
      <w:r>
        <w:rPr>
          <w:sz w:val="22"/>
          <w:szCs w:val="22"/>
        </w:rPr>
        <w:t xml:space="preserve">Reviewed CX Builder Basics </w:t>
      </w:r>
      <w:r w:rsidR="00D20EDC">
        <w:rPr>
          <w:sz w:val="22"/>
          <w:szCs w:val="22"/>
        </w:rPr>
        <w:t>training</w:t>
      </w:r>
      <w:r w:rsidR="00726B4D">
        <w:rPr>
          <w:sz w:val="22"/>
          <w:szCs w:val="22"/>
        </w:rPr>
        <w:t>, If not please refer to trainings below:</w:t>
      </w:r>
    </w:p>
    <w:p w14:paraId="110BF48F" w14:textId="1222C881" w:rsidR="00726B4D" w:rsidRDefault="00726B4D" w:rsidP="006201F1">
      <w:pPr>
        <w:pStyle w:val="BodyText"/>
        <w:numPr>
          <w:ilvl w:val="0"/>
          <w:numId w:val="34"/>
        </w:numPr>
        <w:rPr>
          <w:sz w:val="22"/>
          <w:szCs w:val="22"/>
        </w:rPr>
      </w:pPr>
      <w:r>
        <w:rPr>
          <w:sz w:val="22"/>
          <w:szCs w:val="22"/>
        </w:rPr>
        <w:t xml:space="preserve">As a best practice - All changes needed to be made in a copy site first, tested and only once confirmed changes can be replicated in production site </w:t>
      </w:r>
    </w:p>
    <w:p w14:paraId="5B72A5D9" w14:textId="77777777" w:rsidR="00726B4D" w:rsidRDefault="00726B4D" w:rsidP="00726B4D">
      <w:pPr>
        <w:ind w:left="1080"/>
        <w:rPr>
          <w:rFonts w:eastAsia="Interval"/>
          <w:b/>
          <w:color w:val="000000" w:themeColor="text1"/>
          <w:u w:val="single"/>
        </w:rPr>
      </w:pPr>
    </w:p>
    <w:p w14:paraId="6A5DBC6D" w14:textId="79D9FCC9" w:rsidR="001A0D3F" w:rsidRPr="001A0D3F" w:rsidRDefault="005F4B23" w:rsidP="001A0D3F">
      <w:pPr>
        <w:ind w:left="1080"/>
        <w:rPr>
          <w:rFonts w:eastAsia="Interval"/>
          <w:b/>
          <w:color w:val="000000" w:themeColor="text1"/>
          <w:u w:val="single"/>
        </w:rPr>
      </w:pPr>
      <w:r w:rsidRPr="006F3D50">
        <w:rPr>
          <w:rFonts w:eastAsia="Interval"/>
          <w:b/>
          <w:color w:val="000000" w:themeColor="text1"/>
          <w:u w:val="single"/>
        </w:rPr>
        <w:t>CX Builder</w:t>
      </w:r>
      <w:r w:rsidR="00726B4D">
        <w:rPr>
          <w:rFonts w:eastAsia="Interval"/>
          <w:b/>
          <w:color w:val="000000" w:themeColor="text1"/>
          <w:u w:val="single"/>
        </w:rPr>
        <w:t xml:space="preserve"> E-learnings</w:t>
      </w:r>
      <w:r w:rsidRPr="006F3D50">
        <w:rPr>
          <w:rFonts w:eastAsia="Interval"/>
          <w:b/>
          <w:color w:val="000000" w:themeColor="text1"/>
          <w:u w:val="single"/>
        </w:rPr>
        <w:t>:</w:t>
      </w:r>
      <w:r w:rsidR="001A0D3F">
        <w:rPr>
          <w:rFonts w:eastAsia="Interval"/>
          <w:b/>
          <w:color w:val="000000" w:themeColor="text1"/>
          <w:u w:val="single"/>
        </w:rPr>
        <w:t xml:space="preserve"> </w:t>
      </w:r>
      <w:r w:rsidR="001A0D3F" w:rsidRPr="001A0D3F">
        <w:rPr>
          <w:rFonts w:eastAsia="Interval"/>
          <w:color w:val="000000" w:themeColor="text1"/>
        </w:rPr>
        <w:t xml:space="preserve">For the most recent link of e-learnings refer to </w:t>
      </w:r>
      <w:r w:rsidR="001A0D3F">
        <w:rPr>
          <w:rFonts w:eastAsia="Interval"/>
          <w:color w:val="000000" w:themeColor="text1"/>
        </w:rPr>
        <w:t>‘</w:t>
      </w:r>
      <w:r w:rsidR="001A0D3F" w:rsidRPr="001A0D3F">
        <w:rPr>
          <w:rFonts w:eastAsia="Interval"/>
          <w:color w:val="000000" w:themeColor="text1"/>
        </w:rPr>
        <w:t>Help</w:t>
      </w:r>
      <w:r w:rsidR="001A0D3F">
        <w:rPr>
          <w:rFonts w:eastAsia="Interval"/>
          <w:color w:val="000000" w:themeColor="text1"/>
        </w:rPr>
        <w:t>’</w:t>
      </w:r>
      <w:r w:rsidR="001A0D3F" w:rsidRPr="001A0D3F">
        <w:rPr>
          <w:rFonts w:eastAsia="Interval"/>
          <w:color w:val="000000" w:themeColor="text1"/>
        </w:rPr>
        <w:t xml:space="preserve"> </w:t>
      </w:r>
      <w:r w:rsidR="001A0D3F">
        <w:rPr>
          <w:rFonts w:eastAsia="Interval"/>
          <w:color w:val="000000" w:themeColor="text1"/>
        </w:rPr>
        <w:t>section which is accessible</w:t>
      </w:r>
      <w:r w:rsidR="001A0D3F" w:rsidRPr="001A0D3F">
        <w:rPr>
          <w:rFonts w:eastAsia="Interval"/>
          <w:color w:val="000000" w:themeColor="text1"/>
        </w:rPr>
        <w:t xml:space="preserve"> from CX Builder account)</w:t>
      </w:r>
    </w:p>
    <w:p w14:paraId="7A77C61E" w14:textId="77777777" w:rsidR="005F4B23" w:rsidRPr="001A0D3F" w:rsidRDefault="005F4B23" w:rsidP="00726B4D">
      <w:pPr>
        <w:pStyle w:val="BodyText"/>
        <w:ind w:left="1080"/>
        <w:rPr>
          <w:sz w:val="22"/>
          <w:szCs w:val="22"/>
        </w:rPr>
      </w:pPr>
      <w:r w:rsidRPr="001A0D3F">
        <w:t>C</w:t>
      </w:r>
      <w:r w:rsidRPr="001A0D3F">
        <w:rPr>
          <w:rFonts w:eastAsiaTheme="minorEastAsia"/>
          <w:sz w:val="22"/>
          <w:szCs w:val="22"/>
        </w:rPr>
        <w:t xml:space="preserve">X Builder – Basics:  </w:t>
      </w:r>
      <w:hyperlink r:id="rId82" w:history="1">
        <w:r w:rsidRPr="001A0D3F">
          <w:rPr>
            <w:rStyle w:val="Hyperlink"/>
            <w:rFonts w:ascii="Verdana" w:hAnsi="Verdana"/>
            <w:b/>
            <w:bCs/>
            <w:color w:val="000000" w:themeColor="text1"/>
            <w:sz w:val="18"/>
            <w:szCs w:val="18"/>
            <w:shd w:val="clear" w:color="auto" w:fill="FFFFFF"/>
          </w:rPr>
          <w:t>http://genesyslab.adobeconnect.com/ss_cxbuilder_basics/</w:t>
        </w:r>
      </w:hyperlink>
    </w:p>
    <w:p w14:paraId="2AAABA51" w14:textId="77777777" w:rsidR="005F4B23" w:rsidRPr="001A0D3F" w:rsidRDefault="005F4B23" w:rsidP="00726B4D">
      <w:pPr>
        <w:ind w:left="1080"/>
        <w:rPr>
          <w:color w:val="000000" w:themeColor="text1"/>
        </w:rPr>
      </w:pPr>
      <w:r w:rsidRPr="001A0D3F">
        <w:rPr>
          <w:color w:val="000000" w:themeColor="text1"/>
        </w:rPr>
        <w:t xml:space="preserve">CX Builder Basics – Create a </w:t>
      </w:r>
      <w:r w:rsidRPr="001A0D3F">
        <w:rPr>
          <w:b/>
          <w:bCs/>
          <w:color w:val="000000" w:themeColor="text1"/>
        </w:rPr>
        <w:t>Message</w:t>
      </w:r>
      <w:r w:rsidRPr="001A0D3F">
        <w:rPr>
          <w:color w:val="000000" w:themeColor="text1"/>
        </w:rPr>
        <w:t xml:space="preserve"> Page:  </w:t>
      </w:r>
      <w:hyperlink r:id="rId83" w:history="1">
        <w:r w:rsidRPr="001A0D3F">
          <w:rPr>
            <w:rStyle w:val="Hyperlink"/>
            <w:rFonts w:ascii="Verdana" w:hAnsi="Verdana"/>
            <w:b/>
            <w:bCs/>
            <w:color w:val="000000" w:themeColor="text1"/>
            <w:sz w:val="18"/>
            <w:szCs w:val="18"/>
            <w:shd w:val="clear" w:color="auto" w:fill="FFFFFF"/>
          </w:rPr>
          <w:t>http://genesyslab.adobeconnect.com/cxbuilder_messagepage/</w:t>
        </w:r>
      </w:hyperlink>
    </w:p>
    <w:p w14:paraId="72BA7BEE" w14:textId="77777777" w:rsidR="005F4B23" w:rsidRPr="001A0D3F" w:rsidRDefault="005F4B23" w:rsidP="00726B4D">
      <w:pPr>
        <w:ind w:left="1080"/>
        <w:rPr>
          <w:color w:val="000000" w:themeColor="text1"/>
        </w:rPr>
      </w:pPr>
      <w:r w:rsidRPr="001A0D3F">
        <w:rPr>
          <w:color w:val="000000" w:themeColor="text1"/>
        </w:rPr>
        <w:t xml:space="preserve">CX Builder Basics – Create a </w:t>
      </w:r>
      <w:r w:rsidRPr="001A0D3F">
        <w:rPr>
          <w:b/>
          <w:bCs/>
          <w:color w:val="000000" w:themeColor="text1"/>
        </w:rPr>
        <w:t>Question</w:t>
      </w:r>
      <w:r w:rsidRPr="001A0D3F">
        <w:rPr>
          <w:color w:val="000000" w:themeColor="text1"/>
        </w:rPr>
        <w:t xml:space="preserve"> Page:  </w:t>
      </w:r>
      <w:hyperlink r:id="rId84" w:history="1">
        <w:r w:rsidRPr="001A0D3F">
          <w:rPr>
            <w:rStyle w:val="Hyperlink"/>
            <w:rFonts w:ascii="Verdana" w:hAnsi="Verdana"/>
            <w:b/>
            <w:bCs/>
            <w:color w:val="000000" w:themeColor="text1"/>
            <w:sz w:val="18"/>
            <w:szCs w:val="18"/>
            <w:shd w:val="clear" w:color="auto" w:fill="FFFFFF"/>
          </w:rPr>
          <w:t>http://genesyslab.adobeconnect.com/cxbuilder_questionpage/</w:t>
        </w:r>
      </w:hyperlink>
    </w:p>
    <w:p w14:paraId="773156BD" w14:textId="77777777" w:rsidR="005F4B23" w:rsidRPr="001A0D3F" w:rsidRDefault="005F4B23" w:rsidP="00726B4D">
      <w:pPr>
        <w:ind w:left="1080"/>
        <w:rPr>
          <w:color w:val="000000" w:themeColor="text1"/>
        </w:rPr>
      </w:pPr>
      <w:r w:rsidRPr="001A0D3F">
        <w:rPr>
          <w:color w:val="000000" w:themeColor="text1"/>
        </w:rPr>
        <w:t xml:space="preserve">CX Builder Basics – Create a </w:t>
      </w:r>
      <w:r w:rsidRPr="001A0D3F">
        <w:rPr>
          <w:b/>
          <w:bCs/>
          <w:color w:val="000000" w:themeColor="text1"/>
        </w:rPr>
        <w:t>Schedule</w:t>
      </w:r>
      <w:r w:rsidRPr="001A0D3F">
        <w:rPr>
          <w:color w:val="000000" w:themeColor="text1"/>
        </w:rPr>
        <w:t xml:space="preserve"> Page:  </w:t>
      </w:r>
      <w:hyperlink r:id="rId85" w:history="1">
        <w:r w:rsidRPr="001A0D3F">
          <w:rPr>
            <w:rStyle w:val="Hyperlink"/>
            <w:rFonts w:ascii="Verdana" w:hAnsi="Verdana"/>
            <w:b/>
            <w:bCs/>
            <w:color w:val="000000" w:themeColor="text1"/>
            <w:sz w:val="18"/>
            <w:szCs w:val="18"/>
            <w:shd w:val="clear" w:color="auto" w:fill="FFFFFF"/>
          </w:rPr>
          <w:t>http://genesyslab.adobeconnect.com/cxbuilder_schedulepage/</w:t>
        </w:r>
      </w:hyperlink>
    </w:p>
    <w:p w14:paraId="45E253B0" w14:textId="77777777" w:rsidR="005F4B23" w:rsidRPr="001A0D3F" w:rsidRDefault="005F4B23" w:rsidP="00726B4D">
      <w:pPr>
        <w:spacing w:after="240"/>
        <w:ind w:left="1080"/>
        <w:rPr>
          <w:rStyle w:val="Hyperlink"/>
          <w:rFonts w:ascii="Verdana" w:hAnsi="Verdana"/>
          <w:b/>
          <w:bCs/>
          <w:color w:val="000000" w:themeColor="text1"/>
          <w:sz w:val="18"/>
          <w:szCs w:val="18"/>
          <w:shd w:val="clear" w:color="auto" w:fill="FFFFFF"/>
        </w:rPr>
      </w:pPr>
      <w:r w:rsidRPr="001A0D3F">
        <w:rPr>
          <w:color w:val="000000" w:themeColor="text1"/>
        </w:rPr>
        <w:t xml:space="preserve">CX Builder Basics – Create a </w:t>
      </w:r>
      <w:r w:rsidRPr="001A0D3F">
        <w:rPr>
          <w:b/>
          <w:bCs/>
          <w:color w:val="000000" w:themeColor="text1"/>
        </w:rPr>
        <w:t>Voicemail</w:t>
      </w:r>
      <w:r w:rsidRPr="001A0D3F">
        <w:rPr>
          <w:color w:val="000000" w:themeColor="text1"/>
        </w:rPr>
        <w:t xml:space="preserve"> Page:  </w:t>
      </w:r>
      <w:hyperlink r:id="rId86" w:history="1">
        <w:r w:rsidRPr="001A0D3F">
          <w:rPr>
            <w:rStyle w:val="Hyperlink"/>
            <w:rFonts w:ascii="Verdana" w:hAnsi="Verdana"/>
            <w:b/>
            <w:bCs/>
            <w:color w:val="000000" w:themeColor="text1"/>
            <w:sz w:val="18"/>
            <w:szCs w:val="18"/>
            <w:shd w:val="clear" w:color="auto" w:fill="FFFFFF"/>
          </w:rPr>
          <w:t>http://genesyslab.adobeconnect.com/cxbuilder_voicemailpage/</w:t>
        </w:r>
      </w:hyperlink>
    </w:p>
    <w:p w14:paraId="49FC5210" w14:textId="77777777" w:rsidR="00F54434" w:rsidRPr="001A0D3F" w:rsidRDefault="00F54434" w:rsidP="00F54434">
      <w:pPr>
        <w:spacing w:after="240"/>
        <w:ind w:left="1080"/>
        <w:rPr>
          <w:color w:val="000000" w:themeColor="text1"/>
        </w:rPr>
      </w:pPr>
      <w:r w:rsidRPr="001A0D3F">
        <w:rPr>
          <w:color w:val="000000" w:themeColor="text1"/>
        </w:rPr>
        <w:t xml:space="preserve">CX Builder Advanced – Create a Data Page:  </w:t>
      </w:r>
      <w:hyperlink r:id="rId87" w:history="1">
        <w:r w:rsidRPr="001A0D3F">
          <w:rPr>
            <w:b/>
            <w:color w:val="000000" w:themeColor="text1"/>
            <w:u w:val="single"/>
          </w:rPr>
          <w:t>http://genesyslab.adobeconnect.com/cxbuilder_datapage/</w:t>
        </w:r>
      </w:hyperlink>
    </w:p>
    <w:p w14:paraId="6FE4F9FD" w14:textId="77777777" w:rsidR="00F54434" w:rsidRPr="001A0D3F" w:rsidRDefault="00F54434" w:rsidP="00F54434">
      <w:pPr>
        <w:spacing w:after="240"/>
        <w:ind w:left="1080"/>
        <w:rPr>
          <w:b/>
          <w:color w:val="000000" w:themeColor="text1"/>
          <w:u w:val="single"/>
        </w:rPr>
      </w:pPr>
      <w:r w:rsidRPr="001A0D3F">
        <w:rPr>
          <w:color w:val="000000" w:themeColor="text1"/>
        </w:rPr>
        <w:t xml:space="preserve">CX Builder Advanced – Create a Logic Page:  </w:t>
      </w:r>
      <w:hyperlink r:id="rId88" w:history="1">
        <w:r w:rsidRPr="001A0D3F">
          <w:rPr>
            <w:b/>
            <w:color w:val="000000" w:themeColor="text1"/>
            <w:u w:val="single"/>
          </w:rPr>
          <w:t>http://genesyslab.adobeconnect.com/cxbuilder_logicpage/</w:t>
        </w:r>
      </w:hyperlink>
    </w:p>
    <w:p w14:paraId="3E57585F" w14:textId="77777777" w:rsidR="00F54434" w:rsidRPr="001A0D3F" w:rsidRDefault="00F54434" w:rsidP="00F54434">
      <w:pPr>
        <w:pStyle w:val="ListParagraph"/>
        <w:numPr>
          <w:ilvl w:val="1"/>
          <w:numId w:val="3"/>
        </w:numPr>
        <w:rPr>
          <w:rFonts w:asciiTheme="minorHAnsi" w:eastAsia="Interval" w:hAnsiTheme="minorHAnsi" w:cstheme="minorBidi"/>
          <w:color w:val="000000" w:themeColor="text1"/>
          <w:sz w:val="22"/>
          <w:szCs w:val="22"/>
        </w:rPr>
      </w:pPr>
      <w:r w:rsidRPr="001A0D3F">
        <w:rPr>
          <w:rFonts w:asciiTheme="minorHAnsi" w:eastAsia="Interval" w:hAnsiTheme="minorHAnsi" w:cstheme="minorBidi"/>
          <w:color w:val="000000" w:themeColor="text1"/>
          <w:sz w:val="22"/>
          <w:szCs w:val="22"/>
        </w:rPr>
        <w:t>CX Builder Advanced – Create a Transaction Page</w:t>
      </w:r>
      <w:r w:rsidRPr="001A0D3F">
        <w:rPr>
          <w:rFonts w:asciiTheme="minorHAnsi" w:eastAsia="Interval" w:hAnsiTheme="minorHAnsi" w:cstheme="minorBidi"/>
          <w:b/>
          <w:color w:val="000000" w:themeColor="text1"/>
          <w:sz w:val="22"/>
          <w:szCs w:val="22"/>
        </w:rPr>
        <w:t xml:space="preserve">:  </w:t>
      </w:r>
      <w:hyperlink r:id="rId89" w:history="1">
        <w:r w:rsidRPr="001A0D3F">
          <w:rPr>
            <w:rFonts w:asciiTheme="minorHAnsi" w:eastAsia="Interval" w:hAnsiTheme="minorHAnsi" w:cstheme="minorBidi"/>
            <w:b/>
            <w:color w:val="000000" w:themeColor="text1"/>
            <w:sz w:val="22"/>
            <w:szCs w:val="22"/>
          </w:rPr>
          <w:t>http://genesyslab.adobeconnect.com/cxbuilder_transactionpage/</w:t>
        </w:r>
      </w:hyperlink>
    </w:p>
    <w:p w14:paraId="73E22DA4" w14:textId="77777777" w:rsidR="00C00294" w:rsidRDefault="00C00294" w:rsidP="002E1587">
      <w:pPr>
        <w:pStyle w:val="BodyText"/>
        <w:ind w:left="720"/>
        <w:rPr>
          <w:b/>
          <w:sz w:val="22"/>
          <w:szCs w:val="22"/>
          <w:u w:val="single"/>
        </w:rPr>
      </w:pPr>
    </w:p>
    <w:p w14:paraId="505FECCB" w14:textId="6CA787B8" w:rsidR="00C00294" w:rsidRDefault="00C00294" w:rsidP="006201F1">
      <w:pPr>
        <w:pStyle w:val="BodyText"/>
        <w:numPr>
          <w:ilvl w:val="0"/>
          <w:numId w:val="39"/>
        </w:numPr>
        <w:rPr>
          <w:sz w:val="22"/>
          <w:szCs w:val="22"/>
        </w:rPr>
      </w:pPr>
      <w:r>
        <w:rPr>
          <w:b/>
          <w:sz w:val="22"/>
          <w:szCs w:val="22"/>
          <w:u w:val="single"/>
        </w:rPr>
        <w:t>S</w:t>
      </w:r>
      <w:r w:rsidRPr="004D10D7">
        <w:rPr>
          <w:b/>
          <w:sz w:val="22"/>
          <w:szCs w:val="22"/>
          <w:u w:val="single"/>
        </w:rPr>
        <w:t xml:space="preserve">ymptom: </w:t>
      </w:r>
      <w:r>
        <w:rPr>
          <w:b/>
          <w:sz w:val="22"/>
          <w:szCs w:val="22"/>
        </w:rPr>
        <w:t xml:space="preserve"> </w:t>
      </w:r>
      <w:r w:rsidRPr="004D10D7">
        <w:rPr>
          <w:sz w:val="22"/>
          <w:szCs w:val="22"/>
        </w:rPr>
        <w:t>Need help changing business hours check, Updating Holiday List, updating audio files with new prompt message</w:t>
      </w:r>
      <w:r>
        <w:rPr>
          <w:sz w:val="22"/>
          <w:szCs w:val="22"/>
        </w:rPr>
        <w:t>.</w:t>
      </w:r>
    </w:p>
    <w:p w14:paraId="35210F97" w14:textId="77777777" w:rsidR="00C00294" w:rsidRPr="006F3D50" w:rsidRDefault="00C00294" w:rsidP="002E1587">
      <w:pPr>
        <w:spacing w:after="240"/>
        <w:ind w:left="720"/>
        <w:rPr>
          <w:color w:val="000000" w:themeColor="text1"/>
        </w:rPr>
      </w:pPr>
    </w:p>
    <w:p w14:paraId="73E45585" w14:textId="57C67E13" w:rsidR="00D20EDC" w:rsidRDefault="00CE67DF" w:rsidP="006201F1">
      <w:pPr>
        <w:pStyle w:val="BodyText"/>
        <w:numPr>
          <w:ilvl w:val="0"/>
          <w:numId w:val="40"/>
        </w:numPr>
        <w:rPr>
          <w:sz w:val="22"/>
          <w:szCs w:val="22"/>
        </w:rPr>
      </w:pPr>
      <w:r w:rsidRPr="0056479E">
        <w:rPr>
          <w:b/>
          <w:sz w:val="22"/>
          <w:szCs w:val="22"/>
          <w:u w:val="single"/>
        </w:rPr>
        <w:t>Note:</w:t>
      </w:r>
      <w:r>
        <w:rPr>
          <w:sz w:val="22"/>
          <w:szCs w:val="22"/>
        </w:rPr>
        <w:t xml:space="preserve"> </w:t>
      </w:r>
      <w:r w:rsidR="00D20EDC">
        <w:rPr>
          <w:sz w:val="22"/>
          <w:szCs w:val="22"/>
        </w:rPr>
        <w:t>Audio files</w:t>
      </w:r>
      <w:r>
        <w:rPr>
          <w:sz w:val="22"/>
          <w:szCs w:val="22"/>
        </w:rPr>
        <w:t xml:space="preserve"> announcing a Message</w:t>
      </w:r>
      <w:r w:rsidR="00D20EDC">
        <w:rPr>
          <w:sz w:val="22"/>
          <w:szCs w:val="22"/>
        </w:rPr>
        <w:t xml:space="preserve"> can be updated with </w:t>
      </w:r>
      <w:r>
        <w:rPr>
          <w:sz w:val="22"/>
          <w:szCs w:val="22"/>
        </w:rPr>
        <w:t xml:space="preserve">only </w:t>
      </w:r>
      <w:r w:rsidR="00D20EDC">
        <w:rPr>
          <w:sz w:val="22"/>
          <w:szCs w:val="22"/>
        </w:rPr>
        <w:t>changing audio files. Any prompt change which has a change in menu, drives action</w:t>
      </w:r>
      <w:r w:rsidR="00AA75D9">
        <w:rPr>
          <w:sz w:val="22"/>
          <w:szCs w:val="22"/>
        </w:rPr>
        <w:t xml:space="preserve"> in IVR</w:t>
      </w:r>
      <w:r w:rsidR="00D20EDC">
        <w:rPr>
          <w:sz w:val="22"/>
          <w:szCs w:val="22"/>
        </w:rPr>
        <w:t xml:space="preserve"> also needs logic change in the application and cannot be achieved with just a prompt change. </w:t>
      </w:r>
    </w:p>
    <w:p w14:paraId="4A5FA5C3" w14:textId="77777777" w:rsidR="00717DAA" w:rsidRPr="00717DAA" w:rsidRDefault="00717DAA" w:rsidP="002E1587">
      <w:pPr>
        <w:pStyle w:val="BodyText"/>
        <w:ind w:left="1440"/>
        <w:rPr>
          <w:sz w:val="22"/>
          <w:szCs w:val="22"/>
        </w:rPr>
      </w:pPr>
    </w:p>
    <w:p w14:paraId="4127FAEA" w14:textId="477F4F29" w:rsidR="00717DAA" w:rsidRDefault="004D10D7" w:rsidP="006201F1">
      <w:pPr>
        <w:pStyle w:val="BodyText"/>
        <w:numPr>
          <w:ilvl w:val="0"/>
          <w:numId w:val="40"/>
        </w:numPr>
        <w:rPr>
          <w:sz w:val="22"/>
          <w:szCs w:val="22"/>
        </w:rPr>
      </w:pPr>
      <w:r w:rsidRPr="004D10D7">
        <w:rPr>
          <w:sz w:val="22"/>
          <w:szCs w:val="22"/>
        </w:rPr>
        <w:t xml:space="preserve">Please refer to following step by step guide to </w:t>
      </w:r>
      <w:r w:rsidR="00717DAA">
        <w:rPr>
          <w:sz w:val="22"/>
          <w:szCs w:val="22"/>
        </w:rPr>
        <w:t xml:space="preserve">update Data files, schedule pages </w:t>
      </w:r>
      <w:r w:rsidR="00D20EDC">
        <w:rPr>
          <w:sz w:val="22"/>
          <w:szCs w:val="22"/>
        </w:rPr>
        <w:t>and Audio files</w:t>
      </w:r>
      <w:bookmarkStart w:id="25" w:name="_MON_1510476151"/>
      <w:bookmarkEnd w:id="25"/>
      <w:r w:rsidR="00717DAA">
        <w:rPr>
          <w:sz w:val="22"/>
          <w:szCs w:val="22"/>
        </w:rPr>
        <w:object w:dxaOrig="1551" w:dyaOrig="1004" w14:anchorId="58023F74">
          <v:shape id="_x0000_i1031" type="#_x0000_t75" style="width:77.25pt;height:50.25pt" o:ole="">
            <v:imagedata r:id="rId90" o:title=""/>
          </v:shape>
          <o:OLEObject Type="Embed" ProgID="Word.Document.12" ShapeID="_x0000_i1031" DrawAspect="Icon" ObjectID="_1517222937" r:id="rId91">
            <o:FieldCodes>\s</o:FieldCodes>
          </o:OLEObject>
        </w:object>
      </w:r>
    </w:p>
    <w:p w14:paraId="5E187D28" w14:textId="46FDE297" w:rsidR="008F1598" w:rsidRPr="007531C4" w:rsidRDefault="008F1598" w:rsidP="004D10D7">
      <w:pPr>
        <w:pStyle w:val="BodyText"/>
        <w:ind w:left="720"/>
        <w:rPr>
          <w:color w:val="0070C0"/>
          <w:sz w:val="22"/>
          <w:szCs w:val="22"/>
        </w:rPr>
      </w:pPr>
    </w:p>
    <w:sectPr w:rsidR="008F1598" w:rsidRPr="007531C4" w:rsidSect="006F2399">
      <w:headerReference w:type="default" r:id="rId92"/>
      <w:footerReference w:type="default" r:id="rId93"/>
      <w:headerReference w:type="first" r:id="rId94"/>
      <w:footerReference w:type="first" r:id="rId95"/>
      <w:type w:val="continuous"/>
      <w:pgSz w:w="12240" w:h="15840"/>
      <w:pgMar w:top="1440" w:right="810" w:bottom="1440" w:left="1440" w:header="14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138F2" w14:textId="77777777" w:rsidR="0031367F" w:rsidRDefault="0031367F" w:rsidP="00311E52">
      <w:pPr>
        <w:spacing w:after="0" w:line="240" w:lineRule="auto"/>
      </w:pPr>
      <w:r>
        <w:separator/>
      </w:r>
    </w:p>
  </w:endnote>
  <w:endnote w:type="continuationSeparator" w:id="0">
    <w:p w14:paraId="2AD07D2A" w14:textId="77777777" w:rsidR="0031367F" w:rsidRDefault="0031367F" w:rsidP="00311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terval">
    <w:altName w:val="Malgun Gothic"/>
    <w:panose1 w:val="00000000000000000000"/>
    <w:charset w:val="00"/>
    <w:family w:val="modern"/>
    <w:notTrueType/>
    <w:pitch w:val="variable"/>
    <w:sig w:usb0="00000003" w:usb1="4000004A" w:usb2="00000000" w:usb3="00000000" w:csb0="00000001" w:csb1="00000000"/>
  </w:font>
  <w:font w:name="Tahoma">
    <w:panose1 w:val="020B0604030504040204"/>
    <w:charset w:val="00"/>
    <w:family w:val="swiss"/>
    <w:pitch w:val="variable"/>
    <w:sig w:usb0="00000287" w:usb1="00000000" w:usb2="00000000" w:usb3="00000000" w:csb0="0000009F" w:csb1="00000000"/>
  </w:font>
  <w:font w:name="Times 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00000003" w:usb1="00000000" w:usb2="00000000" w:usb3="00000000" w:csb0="00000001" w:csb1="00000000"/>
  </w:font>
  <w:font w:name="TT159t00">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Verdana">
    <w:panose1 w:val="020B060403050404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48B1A" w14:textId="77777777" w:rsidR="00C24D6D" w:rsidRDefault="0031367F" w:rsidP="00093D1A">
    <w:pPr>
      <w:pStyle w:val="Footer"/>
      <w:tabs>
        <w:tab w:val="clear" w:pos="4680"/>
        <w:tab w:val="clear" w:pos="9360"/>
        <w:tab w:val="left" w:pos="5610"/>
      </w:tabs>
    </w:pPr>
    <w:sdt>
      <w:sdtPr>
        <w:id w:val="970536596"/>
        <w:docPartObj>
          <w:docPartGallery w:val="Page Numbers (Bottom of Page)"/>
          <w:docPartUnique/>
        </w:docPartObj>
      </w:sdtPr>
      <w:sdtEndPr/>
      <w:sdtContent>
        <w:r w:rsidR="00C24D6D">
          <w:t xml:space="preserve">Page | </w:t>
        </w:r>
        <w:r w:rsidR="00C24D6D">
          <w:fldChar w:fldCharType="begin"/>
        </w:r>
        <w:r w:rsidR="00C24D6D">
          <w:instrText xml:space="preserve"> PAGE   \* MERGEFORMAT </w:instrText>
        </w:r>
        <w:r w:rsidR="00C24D6D">
          <w:fldChar w:fldCharType="separate"/>
        </w:r>
        <w:r w:rsidR="00DA50B4">
          <w:rPr>
            <w:noProof/>
          </w:rPr>
          <w:t>21</w:t>
        </w:r>
        <w:r w:rsidR="00C24D6D">
          <w:rPr>
            <w:noProof/>
          </w:rPr>
          <w:fldChar w:fldCharType="end"/>
        </w:r>
      </w:sdtContent>
    </w:sdt>
    <w:r w:rsidR="00C24D6D">
      <w:tab/>
    </w:r>
  </w:p>
  <w:p w14:paraId="5DD91AB1" w14:textId="77777777" w:rsidR="00C24D6D" w:rsidRDefault="00C24D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5AAC4" w14:textId="77777777" w:rsidR="00C24D6D" w:rsidRDefault="00C24D6D">
    <w:pPr>
      <w:pStyle w:val="Footer"/>
    </w:pPr>
    <w:r>
      <w:rPr>
        <w:noProof/>
      </w:rPr>
      <mc:AlternateContent>
        <mc:Choice Requires="wps">
          <w:drawing>
            <wp:anchor distT="0" distB="0" distL="114300" distR="114300" simplePos="0" relativeHeight="251673600" behindDoc="0" locked="0" layoutInCell="1" allowOverlap="1" wp14:anchorId="2FFA78D8" wp14:editId="36FABBC7">
              <wp:simplePos x="0" y="0"/>
              <wp:positionH relativeFrom="column">
                <wp:posOffset>-445135</wp:posOffset>
              </wp:positionH>
              <wp:positionV relativeFrom="paragraph">
                <wp:posOffset>218440</wp:posOffset>
              </wp:positionV>
              <wp:extent cx="7362825" cy="247650"/>
              <wp:effectExtent l="0" t="0" r="0" b="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02D96" w14:textId="77777777" w:rsidR="00C24D6D" w:rsidRPr="006F2399" w:rsidRDefault="00C24D6D" w:rsidP="006F2399">
                          <w:pPr>
                            <w:rPr>
                              <w:color w:val="FFFFFF" w:themeColor="background1"/>
                              <w:sz w:val="18"/>
                              <w:szCs w:val="18"/>
                            </w:rPr>
                          </w:pPr>
                          <w:r w:rsidRPr="006F2399">
                            <w:rPr>
                              <w:color w:val="FFFFFF" w:themeColor="background1"/>
                              <w:sz w:val="18"/>
                              <w:szCs w:val="18"/>
                            </w:rPr>
                            <w:t>2001 Junipero Serra Blvd. , Daly City, CA 94014, USA    |   t  +1 650 466 5017    |   f  +1 650 466 2858</w:t>
                          </w:r>
                          <w:r w:rsidRPr="006F2399">
                            <w:rPr>
                              <w:color w:val="FFFFFF" w:themeColor="background1"/>
                              <w:sz w:val="18"/>
                              <w:szCs w:val="18"/>
                            </w:rPr>
                            <w:tab/>
                            <w:t xml:space="preserve">     www.genesyslab.com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A78D8" id="_x0000_t202" coordsize="21600,21600" o:spt="202" path="m,l,21600r21600,l21600,xe">
              <v:stroke joinstyle="miter"/>
              <v:path gradientshapeok="t" o:connecttype="rect"/>
            </v:shapetype>
            <v:shape id="Text Box 31" o:spid="_x0000_s1026" type="#_x0000_t202" style="position:absolute;margin-left:-35.05pt;margin-top:17.2pt;width:579.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" filled="f" stroked="f">
              <v:textbox>
                <w:txbxContent>
                  <w:p w14:paraId="39402D96" w14:textId="77777777" w:rsidR="00035AB1" w:rsidRPr="006F2399" w:rsidRDefault="00035AB1" w:rsidP="006F2399">
                    <w:pPr>
                      <w:rPr>
                        <w:color w:val="FFFFFF" w:themeColor="background1"/>
                        <w:sz w:val="18"/>
                        <w:szCs w:val="18"/>
                      </w:rPr>
                    </w:pPr>
                    <w:r w:rsidRPr="006F2399">
                      <w:rPr>
                        <w:color w:val="FFFFFF" w:themeColor="background1"/>
                        <w:sz w:val="18"/>
                        <w:szCs w:val="18"/>
                      </w:rPr>
                      <w:t>2001 Junipero Serra Blvd. , Daly City, CA 94014, USA    |   t  +1 650 466 5017    |   f  +1 650 466 2858</w:t>
                    </w:r>
                    <w:r w:rsidRPr="006F2399">
                      <w:rPr>
                        <w:color w:val="FFFFFF" w:themeColor="background1"/>
                        <w:sz w:val="18"/>
                        <w:szCs w:val="18"/>
                      </w:rPr>
                      <w:tab/>
                      <w:t xml:space="preserve">     www.genesyslab.com</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C029BCE" wp14:editId="1B2017DD">
              <wp:simplePos x="0" y="0"/>
              <wp:positionH relativeFrom="column">
                <wp:posOffset>-1064260</wp:posOffset>
              </wp:positionH>
              <wp:positionV relativeFrom="paragraph">
                <wp:posOffset>94615</wp:posOffset>
              </wp:positionV>
              <wp:extent cx="7972425" cy="561975"/>
              <wp:effectExtent l="76200" t="57150" r="104775" b="123825"/>
              <wp:wrapNone/>
              <wp:docPr id="2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561975"/>
                      </a:xfrm>
                      <a:prstGeom prst="rect">
                        <a:avLst/>
                      </a:prstGeom>
                      <a:solidFill>
                        <a:srgbClr val="CD3729"/>
                      </a:solidFill>
                      <a:ln w="38100">
                        <a:solidFill>
                          <a:schemeClr val="lt1">
                            <a:lumMod val="95000"/>
                            <a:lumOff val="0"/>
                          </a:schemeClr>
                        </a:solidFill>
                        <a:miter lim="800000"/>
                        <a:headEnd/>
                        <a:tailEnd/>
                      </a:ln>
                      <a:effectLst>
                        <a:outerShdw blurRad="63500" dist="29783" dir="3885598"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AA02C" id="Rectangle 30" o:spid="_x0000_s1026" style="position:absolute;margin-left:-83.8pt;margin-top:7.45pt;width:627.75pt;height:4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" fillcolor="#cd3729" strokecolor="#f2f2f2 [3041]" strokeweight="3pt">
              <v:shadow on="t" color="#622423 [1605]" opacity=".5" offset="1pt,.74833mm"/>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2C273" w14:textId="77777777" w:rsidR="0031367F" w:rsidRDefault="0031367F" w:rsidP="00311E52">
      <w:pPr>
        <w:spacing w:after="0" w:line="240" w:lineRule="auto"/>
      </w:pPr>
      <w:r>
        <w:separator/>
      </w:r>
    </w:p>
  </w:footnote>
  <w:footnote w:type="continuationSeparator" w:id="0">
    <w:p w14:paraId="56E549B8" w14:textId="77777777" w:rsidR="0031367F" w:rsidRDefault="0031367F" w:rsidP="00311E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Regular" w:hAnsi="Times Regular" w:cs="Times Regular"/>
        <w:color w:val="000000"/>
        <w:sz w:val="24"/>
        <w:szCs w:val="24"/>
      </w:rPr>
      <w:id w:val="85844709"/>
      <w:docPartObj>
        <w:docPartGallery w:val="Page Numbers (Top of Page)"/>
        <w:docPartUnique/>
      </w:docPartObj>
    </w:sdtPr>
    <w:sdtEndPr>
      <w:rPr>
        <w:rFonts w:asciiTheme="minorHAnsi" w:hAnsiTheme="minorHAnsi" w:cstheme="minorBidi"/>
        <w:color w:val="auto"/>
        <w:sz w:val="22"/>
        <w:szCs w:val="22"/>
      </w:rPr>
    </w:sdtEndPr>
    <w:sdtContent>
      <w:p w14:paraId="04FFCD9F" w14:textId="77777777" w:rsidR="00C24D6D" w:rsidRPr="009E0DD8" w:rsidRDefault="00C24D6D" w:rsidP="009E0DD8">
        <w:r w:rsidRPr="00367C76">
          <w:rPr>
            <w:rFonts w:ascii="Calibri" w:hAnsi="Calibri" w:cs="Interval"/>
            <w:b/>
            <w:bCs/>
            <w:noProof/>
            <w:spacing w:val="2"/>
            <w:sz w:val="16"/>
            <w:szCs w:val="16"/>
          </w:rPr>
          <w:drawing>
            <wp:anchor distT="0" distB="0" distL="114300" distR="114300" simplePos="0" relativeHeight="251676672" behindDoc="0" locked="0" layoutInCell="1" allowOverlap="1" wp14:anchorId="33A6A4A9" wp14:editId="1B07AC2E">
              <wp:simplePos x="0" y="0"/>
              <wp:positionH relativeFrom="column">
                <wp:posOffset>-434340</wp:posOffset>
              </wp:positionH>
              <wp:positionV relativeFrom="paragraph">
                <wp:posOffset>202565</wp:posOffset>
              </wp:positionV>
              <wp:extent cx="1666240" cy="445135"/>
              <wp:effectExtent l="19050" t="0" r="0" b="0"/>
              <wp:wrapSquare wrapText="bothSides"/>
              <wp:docPr id="13" name="Picture 5" descr="C:\Documents and Settings\kwynn\Desktop\Geneys_logo_RGB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wynn\Desktop\Geneys_logo_RGB_lrg.jpg"/>
                      <pic:cNvPicPr>
                        <a:picLocks noChangeAspect="1" noChangeArrowheads="1"/>
                      </pic:cNvPicPr>
                    </pic:nvPicPr>
                    <pic:blipFill>
                      <a:blip r:embed="rId1" cstate="print"/>
                      <a:srcRect/>
                      <a:stretch>
                        <a:fillRect/>
                      </a:stretch>
                    </pic:blipFill>
                    <pic:spPr bwMode="auto">
                      <a:xfrm>
                        <a:off x="0" y="0"/>
                        <a:ext cx="1666240" cy="445135"/>
                      </a:xfrm>
                      <a:prstGeom prst="rect">
                        <a:avLst/>
                      </a:prstGeom>
                      <a:noFill/>
                      <a:ln w="9525">
                        <a:noFill/>
                        <a:miter lim="800000"/>
                        <a:headEnd/>
                        <a:tailEnd/>
                      </a:ln>
                    </pic:spPr>
                  </pic:pic>
                </a:graphicData>
              </a:graphic>
            </wp:anchor>
          </w:drawing>
        </w:r>
        <w:r>
          <w:rPr>
            <w:rFonts w:ascii="Calibri" w:hAnsi="Calibri" w:cs="Interval"/>
            <w:b/>
            <w:bCs/>
            <w:noProof/>
            <w:spacing w:val="2"/>
            <w:sz w:val="16"/>
            <w:szCs w:val="16"/>
          </w:rPr>
          <w:drawing>
            <wp:anchor distT="0" distB="0" distL="114300" distR="114300" simplePos="0" relativeHeight="251670528" behindDoc="1" locked="0" layoutInCell="1" allowOverlap="1" wp14:anchorId="106530D0" wp14:editId="150E55B6">
              <wp:simplePos x="0" y="0"/>
              <wp:positionH relativeFrom="margin">
                <wp:posOffset>535305</wp:posOffset>
              </wp:positionH>
              <wp:positionV relativeFrom="margin">
                <wp:posOffset>-962025</wp:posOffset>
              </wp:positionV>
              <wp:extent cx="6333490" cy="731520"/>
              <wp:effectExtent l="19050" t="0" r="0" b="0"/>
              <wp:wrapSquare wrapText="bothSides"/>
              <wp:docPr id="14" name="Picture 10" descr="PPT__pgs_bckgrn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__pgs_bckgrnd_2012.jpg"/>
                      <pic:cNvPicPr/>
                    </pic:nvPicPr>
                    <pic:blipFill>
                      <a:blip r:embed="rId2"/>
                      <a:stretch>
                        <a:fillRect/>
                      </a:stretch>
                    </pic:blipFill>
                    <pic:spPr>
                      <a:xfrm>
                        <a:off x="0" y="0"/>
                        <a:ext cx="6333490" cy="731520"/>
                      </a:xfrm>
                      <a:prstGeom prst="rect">
                        <a:avLst/>
                      </a:prstGeom>
                    </pic:spPr>
                  </pic:pic>
                </a:graphicData>
              </a:graphic>
            </wp:anchor>
          </w:drawing>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2DF20" w14:textId="77777777" w:rsidR="00C24D6D" w:rsidRDefault="00C24D6D">
    <w:pPr>
      <w:pStyle w:val="Header"/>
    </w:pPr>
    <w:r>
      <w:rPr>
        <w:noProof/>
      </w:rPr>
      <w:drawing>
        <wp:anchor distT="0" distB="0" distL="114300" distR="114300" simplePos="0" relativeHeight="251671552" behindDoc="0" locked="0" layoutInCell="1" allowOverlap="1" wp14:anchorId="61FAD8CB" wp14:editId="6F5BCDFE">
          <wp:simplePos x="0" y="0"/>
          <wp:positionH relativeFrom="margin">
            <wp:posOffset>527685</wp:posOffset>
          </wp:positionH>
          <wp:positionV relativeFrom="margin">
            <wp:posOffset>-922020</wp:posOffset>
          </wp:positionV>
          <wp:extent cx="6337300" cy="731520"/>
          <wp:effectExtent l="19050" t="0" r="6350" b="0"/>
          <wp:wrapSquare wrapText="bothSides"/>
          <wp:docPr id="15" name="Picture 2" descr="PPT__pgs_bckgrn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__pgs_bckgrnd_2012.jpg"/>
                  <pic:cNvPicPr/>
                </pic:nvPicPr>
                <pic:blipFill>
                  <a:blip r:embed="rId1"/>
                  <a:stretch>
                    <a:fillRect/>
                  </a:stretch>
                </pic:blipFill>
                <pic:spPr>
                  <a:xfrm>
                    <a:off x="0" y="0"/>
                    <a:ext cx="6337300" cy="7315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35F6D"/>
    <w:multiLevelType w:val="hybridMultilevel"/>
    <w:tmpl w:val="A1D29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893C16"/>
    <w:multiLevelType w:val="hybridMultilevel"/>
    <w:tmpl w:val="3F4A64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384D5F"/>
    <w:multiLevelType w:val="hybridMultilevel"/>
    <w:tmpl w:val="F06631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956C2"/>
    <w:multiLevelType w:val="hybridMultilevel"/>
    <w:tmpl w:val="F61411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93274A"/>
    <w:multiLevelType w:val="hybridMultilevel"/>
    <w:tmpl w:val="16203A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60BA2"/>
    <w:multiLevelType w:val="hybridMultilevel"/>
    <w:tmpl w:val="0F42DC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541F13"/>
    <w:multiLevelType w:val="hybridMultilevel"/>
    <w:tmpl w:val="F51E1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5E3606"/>
    <w:multiLevelType w:val="hybridMultilevel"/>
    <w:tmpl w:val="95E63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3C43C6"/>
    <w:multiLevelType w:val="hybridMultilevel"/>
    <w:tmpl w:val="93327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95184"/>
    <w:multiLevelType w:val="hybridMultilevel"/>
    <w:tmpl w:val="DB1688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8736C29"/>
    <w:multiLevelType w:val="hybridMultilevel"/>
    <w:tmpl w:val="814A7C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EF37B8"/>
    <w:multiLevelType w:val="hybridMultilevel"/>
    <w:tmpl w:val="F8AC71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D194F54"/>
    <w:multiLevelType w:val="hybridMultilevel"/>
    <w:tmpl w:val="2D7AEA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D1B1514"/>
    <w:multiLevelType w:val="hybridMultilevel"/>
    <w:tmpl w:val="9698C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803535"/>
    <w:multiLevelType w:val="hybridMultilevel"/>
    <w:tmpl w:val="915E3C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32A53153"/>
    <w:multiLevelType w:val="hybridMultilevel"/>
    <w:tmpl w:val="D3D6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F67D0"/>
    <w:multiLevelType w:val="hybridMultilevel"/>
    <w:tmpl w:val="F3106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45C56"/>
    <w:multiLevelType w:val="hybridMultilevel"/>
    <w:tmpl w:val="579EDD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7D76493"/>
    <w:multiLevelType w:val="hybridMultilevel"/>
    <w:tmpl w:val="70D66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A829D4"/>
    <w:multiLevelType w:val="hybridMultilevel"/>
    <w:tmpl w:val="D1FEAD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5A2106"/>
    <w:multiLevelType w:val="hybridMultilevel"/>
    <w:tmpl w:val="13FE3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FD18E1"/>
    <w:multiLevelType w:val="hybridMultilevel"/>
    <w:tmpl w:val="86E43F1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55E657E"/>
    <w:multiLevelType w:val="hybridMultilevel"/>
    <w:tmpl w:val="DDA8F4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5F51592"/>
    <w:multiLevelType w:val="hybridMultilevel"/>
    <w:tmpl w:val="7F625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E222B55"/>
    <w:multiLevelType w:val="hybridMultilevel"/>
    <w:tmpl w:val="77B27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BE07A4"/>
    <w:multiLevelType w:val="hybridMultilevel"/>
    <w:tmpl w:val="A278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942FC"/>
    <w:multiLevelType w:val="hybridMultilevel"/>
    <w:tmpl w:val="BA249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F6205F"/>
    <w:multiLevelType w:val="hybridMultilevel"/>
    <w:tmpl w:val="CBAAC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737914"/>
    <w:multiLevelType w:val="hybridMultilevel"/>
    <w:tmpl w:val="047EA5DC"/>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9" w15:restartNumberingAfterBreak="0">
    <w:nsid w:val="5F3D784D"/>
    <w:multiLevelType w:val="hybridMultilevel"/>
    <w:tmpl w:val="D0363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247F93"/>
    <w:multiLevelType w:val="hybridMultilevel"/>
    <w:tmpl w:val="DC1E265E"/>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1" w15:restartNumberingAfterBreak="0">
    <w:nsid w:val="62453BD7"/>
    <w:multiLevelType w:val="hybridMultilevel"/>
    <w:tmpl w:val="1C369B74"/>
    <w:lvl w:ilvl="0" w:tplc="0409000F">
      <w:start w:val="1"/>
      <w:numFmt w:val="decimal"/>
      <w:lvlText w:val="%1."/>
      <w:lvlJc w:val="left"/>
      <w:pPr>
        <w:ind w:left="720" w:hanging="360"/>
      </w:pPr>
      <w:rPr>
        <w:rFonts w:hint="default"/>
      </w:rPr>
    </w:lvl>
    <w:lvl w:ilvl="1" w:tplc="9A180DE2">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B02906"/>
    <w:multiLevelType w:val="hybridMultilevel"/>
    <w:tmpl w:val="C46ABAB0"/>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A6744E7"/>
    <w:multiLevelType w:val="hybridMultilevel"/>
    <w:tmpl w:val="1C900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C123FC6"/>
    <w:multiLevelType w:val="hybridMultilevel"/>
    <w:tmpl w:val="805CAC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E2C6E3F"/>
    <w:multiLevelType w:val="hybridMultilevel"/>
    <w:tmpl w:val="488A2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11D2713"/>
    <w:multiLevelType w:val="hybridMultilevel"/>
    <w:tmpl w:val="16FAD5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1FB6DE7"/>
    <w:multiLevelType w:val="hybridMultilevel"/>
    <w:tmpl w:val="0362401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0D3478"/>
    <w:multiLevelType w:val="hybridMultilevel"/>
    <w:tmpl w:val="F2647C14"/>
    <w:lvl w:ilvl="0" w:tplc="BB0E8634">
      <w:start w:val="1"/>
      <w:numFmt w:val="decimal"/>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325650"/>
    <w:multiLevelType w:val="hybridMultilevel"/>
    <w:tmpl w:val="A41A29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6A9057A"/>
    <w:multiLevelType w:val="hybridMultilevel"/>
    <w:tmpl w:val="A3384E3A"/>
    <w:lvl w:ilvl="0" w:tplc="C24428A4">
      <w:start w:val="1"/>
      <w:numFmt w:val="decimal"/>
      <w:lvlText w:val="%1."/>
      <w:lvlJc w:val="left"/>
      <w:pPr>
        <w:ind w:left="63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85B112B"/>
    <w:multiLevelType w:val="hybridMultilevel"/>
    <w:tmpl w:val="9A4864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29"/>
  </w:num>
  <w:num w:numId="3">
    <w:abstractNumId w:val="16"/>
  </w:num>
  <w:num w:numId="4">
    <w:abstractNumId w:val="31"/>
  </w:num>
  <w:num w:numId="5">
    <w:abstractNumId w:val="40"/>
  </w:num>
  <w:num w:numId="6">
    <w:abstractNumId w:val="0"/>
  </w:num>
  <w:num w:numId="7">
    <w:abstractNumId w:val="10"/>
  </w:num>
  <w:num w:numId="8">
    <w:abstractNumId w:val="36"/>
  </w:num>
  <w:num w:numId="9">
    <w:abstractNumId w:val="9"/>
  </w:num>
  <w:num w:numId="10">
    <w:abstractNumId w:val="6"/>
  </w:num>
  <w:num w:numId="11">
    <w:abstractNumId w:val="2"/>
  </w:num>
  <w:num w:numId="12">
    <w:abstractNumId w:val="22"/>
  </w:num>
  <w:num w:numId="13">
    <w:abstractNumId w:val="35"/>
  </w:num>
  <w:num w:numId="14">
    <w:abstractNumId w:val="34"/>
  </w:num>
  <w:num w:numId="15">
    <w:abstractNumId w:val="3"/>
  </w:num>
  <w:num w:numId="16">
    <w:abstractNumId w:val="23"/>
  </w:num>
  <w:num w:numId="17">
    <w:abstractNumId w:val="41"/>
  </w:num>
  <w:num w:numId="18">
    <w:abstractNumId w:val="8"/>
  </w:num>
  <w:num w:numId="19">
    <w:abstractNumId w:val="27"/>
  </w:num>
  <w:num w:numId="20">
    <w:abstractNumId w:val="13"/>
  </w:num>
  <w:num w:numId="21">
    <w:abstractNumId w:val="1"/>
  </w:num>
  <w:num w:numId="22">
    <w:abstractNumId w:val="5"/>
  </w:num>
  <w:num w:numId="23">
    <w:abstractNumId w:val="4"/>
  </w:num>
  <w:num w:numId="24">
    <w:abstractNumId w:val="11"/>
  </w:num>
  <w:num w:numId="25">
    <w:abstractNumId w:val="26"/>
  </w:num>
  <w:num w:numId="26">
    <w:abstractNumId w:val="33"/>
  </w:num>
  <w:num w:numId="27">
    <w:abstractNumId w:val="19"/>
  </w:num>
  <w:num w:numId="28">
    <w:abstractNumId w:val="28"/>
  </w:num>
  <w:num w:numId="29">
    <w:abstractNumId w:val="30"/>
  </w:num>
  <w:num w:numId="30">
    <w:abstractNumId w:val="18"/>
  </w:num>
  <w:num w:numId="31">
    <w:abstractNumId w:val="37"/>
  </w:num>
  <w:num w:numId="32">
    <w:abstractNumId w:val="39"/>
  </w:num>
  <w:num w:numId="33">
    <w:abstractNumId w:val="21"/>
  </w:num>
  <w:num w:numId="34">
    <w:abstractNumId w:val="7"/>
  </w:num>
  <w:num w:numId="35">
    <w:abstractNumId w:val="17"/>
  </w:num>
  <w:num w:numId="36">
    <w:abstractNumId w:val="14"/>
  </w:num>
  <w:num w:numId="37">
    <w:abstractNumId w:val="32"/>
  </w:num>
  <w:num w:numId="38">
    <w:abstractNumId w:val="24"/>
  </w:num>
  <w:num w:numId="39">
    <w:abstractNumId w:val="38"/>
  </w:num>
  <w:num w:numId="40">
    <w:abstractNumId w:val="20"/>
  </w:num>
  <w:num w:numId="41">
    <w:abstractNumId w:val="25"/>
  </w:num>
  <w:num w:numId="42">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347"/>
    <w:rsid w:val="000008FD"/>
    <w:rsid w:val="000019E0"/>
    <w:rsid w:val="0000212F"/>
    <w:rsid w:val="000040BF"/>
    <w:rsid w:val="00004148"/>
    <w:rsid w:val="00005EA5"/>
    <w:rsid w:val="00010507"/>
    <w:rsid w:val="00016BCA"/>
    <w:rsid w:val="0002038A"/>
    <w:rsid w:val="0002047F"/>
    <w:rsid w:val="0002048A"/>
    <w:rsid w:val="00020938"/>
    <w:rsid w:val="00021984"/>
    <w:rsid w:val="0002614A"/>
    <w:rsid w:val="00030D51"/>
    <w:rsid w:val="00035AB1"/>
    <w:rsid w:val="000365C5"/>
    <w:rsid w:val="000368D0"/>
    <w:rsid w:val="000369CF"/>
    <w:rsid w:val="00041E82"/>
    <w:rsid w:val="00041F43"/>
    <w:rsid w:val="00042462"/>
    <w:rsid w:val="00044AE9"/>
    <w:rsid w:val="00046CD6"/>
    <w:rsid w:val="00046D67"/>
    <w:rsid w:val="0004719C"/>
    <w:rsid w:val="000479C7"/>
    <w:rsid w:val="0005055A"/>
    <w:rsid w:val="00052FFD"/>
    <w:rsid w:val="00053584"/>
    <w:rsid w:val="00054ED6"/>
    <w:rsid w:val="00057AEF"/>
    <w:rsid w:val="00060F72"/>
    <w:rsid w:val="00061CBA"/>
    <w:rsid w:val="0006354D"/>
    <w:rsid w:val="000638AA"/>
    <w:rsid w:val="00066763"/>
    <w:rsid w:val="00073219"/>
    <w:rsid w:val="0007475F"/>
    <w:rsid w:val="00075D7D"/>
    <w:rsid w:val="000773D5"/>
    <w:rsid w:val="000774AF"/>
    <w:rsid w:val="000779A4"/>
    <w:rsid w:val="00084A87"/>
    <w:rsid w:val="00093358"/>
    <w:rsid w:val="00093C4B"/>
    <w:rsid w:val="00093D1A"/>
    <w:rsid w:val="00095635"/>
    <w:rsid w:val="00097589"/>
    <w:rsid w:val="000A1419"/>
    <w:rsid w:val="000A2466"/>
    <w:rsid w:val="000A78B0"/>
    <w:rsid w:val="000B0867"/>
    <w:rsid w:val="000B5644"/>
    <w:rsid w:val="000B59E8"/>
    <w:rsid w:val="000C108E"/>
    <w:rsid w:val="000C3D34"/>
    <w:rsid w:val="000C4039"/>
    <w:rsid w:val="000C46A0"/>
    <w:rsid w:val="000C53AB"/>
    <w:rsid w:val="000C54F0"/>
    <w:rsid w:val="000D09BD"/>
    <w:rsid w:val="000D14EE"/>
    <w:rsid w:val="000D2236"/>
    <w:rsid w:val="000D6328"/>
    <w:rsid w:val="000E0976"/>
    <w:rsid w:val="000E263F"/>
    <w:rsid w:val="000E3107"/>
    <w:rsid w:val="000E3330"/>
    <w:rsid w:val="000E3D74"/>
    <w:rsid w:val="000E4244"/>
    <w:rsid w:val="000E4570"/>
    <w:rsid w:val="000E5505"/>
    <w:rsid w:val="000E5965"/>
    <w:rsid w:val="000E600F"/>
    <w:rsid w:val="000E79F0"/>
    <w:rsid w:val="000F2827"/>
    <w:rsid w:val="000F2B53"/>
    <w:rsid w:val="000F4067"/>
    <w:rsid w:val="000F41A2"/>
    <w:rsid w:val="000F7A6C"/>
    <w:rsid w:val="0010023F"/>
    <w:rsid w:val="001017E9"/>
    <w:rsid w:val="001051A0"/>
    <w:rsid w:val="00107D46"/>
    <w:rsid w:val="00110D02"/>
    <w:rsid w:val="00112724"/>
    <w:rsid w:val="001140E1"/>
    <w:rsid w:val="00117476"/>
    <w:rsid w:val="0012272E"/>
    <w:rsid w:val="001241E2"/>
    <w:rsid w:val="001275E3"/>
    <w:rsid w:val="001328FF"/>
    <w:rsid w:val="00133034"/>
    <w:rsid w:val="001338AA"/>
    <w:rsid w:val="001353E2"/>
    <w:rsid w:val="00135842"/>
    <w:rsid w:val="00135DE2"/>
    <w:rsid w:val="00136143"/>
    <w:rsid w:val="0013762A"/>
    <w:rsid w:val="001376AA"/>
    <w:rsid w:val="00140E9B"/>
    <w:rsid w:val="001414F3"/>
    <w:rsid w:val="0014368D"/>
    <w:rsid w:val="0014613B"/>
    <w:rsid w:val="00152460"/>
    <w:rsid w:val="001533A3"/>
    <w:rsid w:val="00153971"/>
    <w:rsid w:val="001542E7"/>
    <w:rsid w:val="0016522F"/>
    <w:rsid w:val="001667CA"/>
    <w:rsid w:val="00167C15"/>
    <w:rsid w:val="00170B48"/>
    <w:rsid w:val="00172192"/>
    <w:rsid w:val="00174C5A"/>
    <w:rsid w:val="00174ED4"/>
    <w:rsid w:val="00176360"/>
    <w:rsid w:val="001812D0"/>
    <w:rsid w:val="001838B4"/>
    <w:rsid w:val="00183BDA"/>
    <w:rsid w:val="001847D5"/>
    <w:rsid w:val="00184DFC"/>
    <w:rsid w:val="001862C1"/>
    <w:rsid w:val="00190D2F"/>
    <w:rsid w:val="00193C5E"/>
    <w:rsid w:val="001958E1"/>
    <w:rsid w:val="00195ABD"/>
    <w:rsid w:val="00195BC7"/>
    <w:rsid w:val="001A0179"/>
    <w:rsid w:val="001A0D3F"/>
    <w:rsid w:val="001A1591"/>
    <w:rsid w:val="001A179C"/>
    <w:rsid w:val="001A44F5"/>
    <w:rsid w:val="001A634E"/>
    <w:rsid w:val="001A6CDD"/>
    <w:rsid w:val="001A7B93"/>
    <w:rsid w:val="001A7C70"/>
    <w:rsid w:val="001B0B0A"/>
    <w:rsid w:val="001B1971"/>
    <w:rsid w:val="001B33DB"/>
    <w:rsid w:val="001B4272"/>
    <w:rsid w:val="001B4900"/>
    <w:rsid w:val="001B4BD8"/>
    <w:rsid w:val="001B6D51"/>
    <w:rsid w:val="001C1995"/>
    <w:rsid w:val="001C2D1E"/>
    <w:rsid w:val="001C331F"/>
    <w:rsid w:val="001C36C2"/>
    <w:rsid w:val="001C39F1"/>
    <w:rsid w:val="001C509B"/>
    <w:rsid w:val="001C52D2"/>
    <w:rsid w:val="001C60E9"/>
    <w:rsid w:val="001C66A2"/>
    <w:rsid w:val="001C6BB3"/>
    <w:rsid w:val="001C71BA"/>
    <w:rsid w:val="001D010B"/>
    <w:rsid w:val="001D0EED"/>
    <w:rsid w:val="001D2C41"/>
    <w:rsid w:val="001D34FE"/>
    <w:rsid w:val="001D3EB0"/>
    <w:rsid w:val="001D5AD7"/>
    <w:rsid w:val="001D7B9B"/>
    <w:rsid w:val="001D7C9F"/>
    <w:rsid w:val="001E16CB"/>
    <w:rsid w:val="001F0F80"/>
    <w:rsid w:val="001F1B03"/>
    <w:rsid w:val="001F2295"/>
    <w:rsid w:val="001F2321"/>
    <w:rsid w:val="001F432E"/>
    <w:rsid w:val="001F5BA4"/>
    <w:rsid w:val="001F72C5"/>
    <w:rsid w:val="0020090B"/>
    <w:rsid w:val="00200FC2"/>
    <w:rsid w:val="00201AEA"/>
    <w:rsid w:val="002022BA"/>
    <w:rsid w:val="002026A3"/>
    <w:rsid w:val="002042D0"/>
    <w:rsid w:val="002043CF"/>
    <w:rsid w:val="002059C3"/>
    <w:rsid w:val="002070E9"/>
    <w:rsid w:val="002106EE"/>
    <w:rsid w:val="002132CC"/>
    <w:rsid w:val="00213A86"/>
    <w:rsid w:val="00213BF4"/>
    <w:rsid w:val="0021477B"/>
    <w:rsid w:val="00214CA1"/>
    <w:rsid w:val="0021687F"/>
    <w:rsid w:val="00216E1B"/>
    <w:rsid w:val="002175DC"/>
    <w:rsid w:val="00224AD9"/>
    <w:rsid w:val="00225072"/>
    <w:rsid w:val="00227BBA"/>
    <w:rsid w:val="002306DD"/>
    <w:rsid w:val="0023117E"/>
    <w:rsid w:val="00232557"/>
    <w:rsid w:val="002337B9"/>
    <w:rsid w:val="0023760D"/>
    <w:rsid w:val="0024130B"/>
    <w:rsid w:val="002415E7"/>
    <w:rsid w:val="0024240A"/>
    <w:rsid w:val="00242996"/>
    <w:rsid w:val="00244810"/>
    <w:rsid w:val="00245F23"/>
    <w:rsid w:val="002466E6"/>
    <w:rsid w:val="002550BB"/>
    <w:rsid w:val="00255984"/>
    <w:rsid w:val="00256AB4"/>
    <w:rsid w:val="00256D92"/>
    <w:rsid w:val="002576FC"/>
    <w:rsid w:val="00257C22"/>
    <w:rsid w:val="00260E61"/>
    <w:rsid w:val="00260F0E"/>
    <w:rsid w:val="00261D01"/>
    <w:rsid w:val="00261F93"/>
    <w:rsid w:val="00264D7D"/>
    <w:rsid w:val="00265AE5"/>
    <w:rsid w:val="00270A13"/>
    <w:rsid w:val="00273EA7"/>
    <w:rsid w:val="00274B17"/>
    <w:rsid w:val="00276351"/>
    <w:rsid w:val="00277FB0"/>
    <w:rsid w:val="00280E93"/>
    <w:rsid w:val="00282D84"/>
    <w:rsid w:val="00283EF9"/>
    <w:rsid w:val="00284038"/>
    <w:rsid w:val="00284137"/>
    <w:rsid w:val="0029046B"/>
    <w:rsid w:val="00292C51"/>
    <w:rsid w:val="00293398"/>
    <w:rsid w:val="00295518"/>
    <w:rsid w:val="002A0331"/>
    <w:rsid w:val="002A3432"/>
    <w:rsid w:val="002A51A8"/>
    <w:rsid w:val="002A522C"/>
    <w:rsid w:val="002A61DA"/>
    <w:rsid w:val="002B2583"/>
    <w:rsid w:val="002B371E"/>
    <w:rsid w:val="002B4E3E"/>
    <w:rsid w:val="002B4FF4"/>
    <w:rsid w:val="002B611F"/>
    <w:rsid w:val="002C0458"/>
    <w:rsid w:val="002C09A1"/>
    <w:rsid w:val="002C1D30"/>
    <w:rsid w:val="002C2250"/>
    <w:rsid w:val="002C7A7A"/>
    <w:rsid w:val="002D2340"/>
    <w:rsid w:val="002D407C"/>
    <w:rsid w:val="002D431D"/>
    <w:rsid w:val="002D5AB7"/>
    <w:rsid w:val="002D7F96"/>
    <w:rsid w:val="002E1587"/>
    <w:rsid w:val="002E280C"/>
    <w:rsid w:val="002E3591"/>
    <w:rsid w:val="002E3805"/>
    <w:rsid w:val="002E7208"/>
    <w:rsid w:val="002E7CA2"/>
    <w:rsid w:val="002F0BE4"/>
    <w:rsid w:val="002F3BEE"/>
    <w:rsid w:val="002F4631"/>
    <w:rsid w:val="002F471B"/>
    <w:rsid w:val="00300495"/>
    <w:rsid w:val="0030235D"/>
    <w:rsid w:val="00306695"/>
    <w:rsid w:val="00306E45"/>
    <w:rsid w:val="00307218"/>
    <w:rsid w:val="00307A75"/>
    <w:rsid w:val="00307E28"/>
    <w:rsid w:val="003104E2"/>
    <w:rsid w:val="00310686"/>
    <w:rsid w:val="00310A46"/>
    <w:rsid w:val="00311988"/>
    <w:rsid w:val="00311E52"/>
    <w:rsid w:val="0031367F"/>
    <w:rsid w:val="003161CB"/>
    <w:rsid w:val="00321C38"/>
    <w:rsid w:val="00321E05"/>
    <w:rsid w:val="00323F5D"/>
    <w:rsid w:val="0033160E"/>
    <w:rsid w:val="00333EAC"/>
    <w:rsid w:val="003349FA"/>
    <w:rsid w:val="00335699"/>
    <w:rsid w:val="00340A49"/>
    <w:rsid w:val="0034414E"/>
    <w:rsid w:val="0034520F"/>
    <w:rsid w:val="00345628"/>
    <w:rsid w:val="0034756B"/>
    <w:rsid w:val="0035183C"/>
    <w:rsid w:val="00353D34"/>
    <w:rsid w:val="00356C88"/>
    <w:rsid w:val="003634D7"/>
    <w:rsid w:val="0036614B"/>
    <w:rsid w:val="003665D1"/>
    <w:rsid w:val="00367B36"/>
    <w:rsid w:val="00367C76"/>
    <w:rsid w:val="003701C3"/>
    <w:rsid w:val="00370392"/>
    <w:rsid w:val="00370F8F"/>
    <w:rsid w:val="00373E8D"/>
    <w:rsid w:val="00375B63"/>
    <w:rsid w:val="00375FD3"/>
    <w:rsid w:val="00376AB2"/>
    <w:rsid w:val="0038342B"/>
    <w:rsid w:val="00387B86"/>
    <w:rsid w:val="00390154"/>
    <w:rsid w:val="00391292"/>
    <w:rsid w:val="003920B6"/>
    <w:rsid w:val="00392802"/>
    <w:rsid w:val="00392A93"/>
    <w:rsid w:val="003968AA"/>
    <w:rsid w:val="003A23C6"/>
    <w:rsid w:val="003A3125"/>
    <w:rsid w:val="003A519B"/>
    <w:rsid w:val="003A5DC2"/>
    <w:rsid w:val="003B0C96"/>
    <w:rsid w:val="003B1708"/>
    <w:rsid w:val="003B5172"/>
    <w:rsid w:val="003B667B"/>
    <w:rsid w:val="003B6E2D"/>
    <w:rsid w:val="003B6EAC"/>
    <w:rsid w:val="003B708D"/>
    <w:rsid w:val="003C20CC"/>
    <w:rsid w:val="003C2471"/>
    <w:rsid w:val="003C25A0"/>
    <w:rsid w:val="003C4BCA"/>
    <w:rsid w:val="003C52DC"/>
    <w:rsid w:val="003C5C1E"/>
    <w:rsid w:val="003C6A79"/>
    <w:rsid w:val="003D189E"/>
    <w:rsid w:val="003D31FC"/>
    <w:rsid w:val="003D7FCA"/>
    <w:rsid w:val="003E5ACF"/>
    <w:rsid w:val="003E71C1"/>
    <w:rsid w:val="003F0E49"/>
    <w:rsid w:val="003F3A4B"/>
    <w:rsid w:val="003F63E8"/>
    <w:rsid w:val="003F7209"/>
    <w:rsid w:val="00402CC0"/>
    <w:rsid w:val="00402EF3"/>
    <w:rsid w:val="00406A4B"/>
    <w:rsid w:val="00407E0E"/>
    <w:rsid w:val="00411AD1"/>
    <w:rsid w:val="00412B08"/>
    <w:rsid w:val="00414BD0"/>
    <w:rsid w:val="004151F4"/>
    <w:rsid w:val="004203A4"/>
    <w:rsid w:val="00422CA8"/>
    <w:rsid w:val="00424332"/>
    <w:rsid w:val="00426FC2"/>
    <w:rsid w:val="0043017B"/>
    <w:rsid w:val="0043074A"/>
    <w:rsid w:val="00432B8C"/>
    <w:rsid w:val="004332CB"/>
    <w:rsid w:val="00441D6A"/>
    <w:rsid w:val="0044225E"/>
    <w:rsid w:val="00442FB5"/>
    <w:rsid w:val="00443225"/>
    <w:rsid w:val="00446723"/>
    <w:rsid w:val="004467E4"/>
    <w:rsid w:val="004468CB"/>
    <w:rsid w:val="00447074"/>
    <w:rsid w:val="00451BA1"/>
    <w:rsid w:val="004530A5"/>
    <w:rsid w:val="00453408"/>
    <w:rsid w:val="0045465E"/>
    <w:rsid w:val="0045559F"/>
    <w:rsid w:val="004558F1"/>
    <w:rsid w:val="004567F8"/>
    <w:rsid w:val="00457F66"/>
    <w:rsid w:val="0046226B"/>
    <w:rsid w:val="0046438E"/>
    <w:rsid w:val="004662EF"/>
    <w:rsid w:val="00466AF2"/>
    <w:rsid w:val="0046727C"/>
    <w:rsid w:val="00472AF9"/>
    <w:rsid w:val="00473081"/>
    <w:rsid w:val="004845F7"/>
    <w:rsid w:val="00485A00"/>
    <w:rsid w:val="004910F9"/>
    <w:rsid w:val="004913C1"/>
    <w:rsid w:val="004A03D0"/>
    <w:rsid w:val="004A09CE"/>
    <w:rsid w:val="004A2646"/>
    <w:rsid w:val="004A5A68"/>
    <w:rsid w:val="004B1A67"/>
    <w:rsid w:val="004B51D0"/>
    <w:rsid w:val="004C20DA"/>
    <w:rsid w:val="004C33F5"/>
    <w:rsid w:val="004C38D3"/>
    <w:rsid w:val="004C38E8"/>
    <w:rsid w:val="004C5451"/>
    <w:rsid w:val="004C78EA"/>
    <w:rsid w:val="004D10D7"/>
    <w:rsid w:val="004D14BD"/>
    <w:rsid w:val="004D1C43"/>
    <w:rsid w:val="004D4B19"/>
    <w:rsid w:val="004D547C"/>
    <w:rsid w:val="004D54A6"/>
    <w:rsid w:val="004D56FE"/>
    <w:rsid w:val="004D5E7B"/>
    <w:rsid w:val="004D65DC"/>
    <w:rsid w:val="004E37E1"/>
    <w:rsid w:val="004E7C8C"/>
    <w:rsid w:val="004F15F0"/>
    <w:rsid w:val="004F1C67"/>
    <w:rsid w:val="00500400"/>
    <w:rsid w:val="005006E0"/>
    <w:rsid w:val="00502EF8"/>
    <w:rsid w:val="00505952"/>
    <w:rsid w:val="0051019E"/>
    <w:rsid w:val="00510AC4"/>
    <w:rsid w:val="00510BB8"/>
    <w:rsid w:val="005127B1"/>
    <w:rsid w:val="005153A6"/>
    <w:rsid w:val="005164D9"/>
    <w:rsid w:val="00517857"/>
    <w:rsid w:val="00521189"/>
    <w:rsid w:val="00523B1A"/>
    <w:rsid w:val="005250B6"/>
    <w:rsid w:val="00525509"/>
    <w:rsid w:val="005259A7"/>
    <w:rsid w:val="00525F08"/>
    <w:rsid w:val="0052672A"/>
    <w:rsid w:val="00532BD7"/>
    <w:rsid w:val="00535932"/>
    <w:rsid w:val="00536A33"/>
    <w:rsid w:val="005378C3"/>
    <w:rsid w:val="005416D4"/>
    <w:rsid w:val="0054336E"/>
    <w:rsid w:val="00543431"/>
    <w:rsid w:val="0054457E"/>
    <w:rsid w:val="00544E45"/>
    <w:rsid w:val="00547B14"/>
    <w:rsid w:val="00547CC7"/>
    <w:rsid w:val="0055003D"/>
    <w:rsid w:val="0055080A"/>
    <w:rsid w:val="00551CF3"/>
    <w:rsid w:val="00553D3E"/>
    <w:rsid w:val="00554F89"/>
    <w:rsid w:val="005568F4"/>
    <w:rsid w:val="00561CC2"/>
    <w:rsid w:val="00562390"/>
    <w:rsid w:val="00562647"/>
    <w:rsid w:val="0056479E"/>
    <w:rsid w:val="0056656A"/>
    <w:rsid w:val="005700FC"/>
    <w:rsid w:val="00570B01"/>
    <w:rsid w:val="00570FCA"/>
    <w:rsid w:val="00571CE6"/>
    <w:rsid w:val="0057336B"/>
    <w:rsid w:val="00574885"/>
    <w:rsid w:val="00580C7B"/>
    <w:rsid w:val="0058166B"/>
    <w:rsid w:val="005848CC"/>
    <w:rsid w:val="00586BEF"/>
    <w:rsid w:val="005913CF"/>
    <w:rsid w:val="005928AA"/>
    <w:rsid w:val="0059365A"/>
    <w:rsid w:val="005947A5"/>
    <w:rsid w:val="00597473"/>
    <w:rsid w:val="005A27F2"/>
    <w:rsid w:val="005A428A"/>
    <w:rsid w:val="005A4953"/>
    <w:rsid w:val="005A4B52"/>
    <w:rsid w:val="005A5A51"/>
    <w:rsid w:val="005B0C2A"/>
    <w:rsid w:val="005B3C80"/>
    <w:rsid w:val="005B436D"/>
    <w:rsid w:val="005B44E4"/>
    <w:rsid w:val="005B4582"/>
    <w:rsid w:val="005B66E4"/>
    <w:rsid w:val="005B671D"/>
    <w:rsid w:val="005B7637"/>
    <w:rsid w:val="005C09DB"/>
    <w:rsid w:val="005C3951"/>
    <w:rsid w:val="005C3BD8"/>
    <w:rsid w:val="005C54B7"/>
    <w:rsid w:val="005C6F8C"/>
    <w:rsid w:val="005D23DA"/>
    <w:rsid w:val="005D2E9A"/>
    <w:rsid w:val="005D4031"/>
    <w:rsid w:val="005D48FC"/>
    <w:rsid w:val="005D7CC7"/>
    <w:rsid w:val="005E1154"/>
    <w:rsid w:val="005E1996"/>
    <w:rsid w:val="005E2F78"/>
    <w:rsid w:val="005E317A"/>
    <w:rsid w:val="005E34B7"/>
    <w:rsid w:val="005E368A"/>
    <w:rsid w:val="005E4D42"/>
    <w:rsid w:val="005E5380"/>
    <w:rsid w:val="005E567C"/>
    <w:rsid w:val="005E5E3E"/>
    <w:rsid w:val="005E64DB"/>
    <w:rsid w:val="005E6596"/>
    <w:rsid w:val="005E6CF2"/>
    <w:rsid w:val="005E7E0D"/>
    <w:rsid w:val="005F00C7"/>
    <w:rsid w:val="005F29C8"/>
    <w:rsid w:val="005F4B23"/>
    <w:rsid w:val="005F50FC"/>
    <w:rsid w:val="005F5D48"/>
    <w:rsid w:val="005F6F3E"/>
    <w:rsid w:val="00600CB9"/>
    <w:rsid w:val="00601985"/>
    <w:rsid w:val="00602EB2"/>
    <w:rsid w:val="006037AA"/>
    <w:rsid w:val="00604B25"/>
    <w:rsid w:val="00604D77"/>
    <w:rsid w:val="00607620"/>
    <w:rsid w:val="00611325"/>
    <w:rsid w:val="006119EA"/>
    <w:rsid w:val="006201F1"/>
    <w:rsid w:val="006202C2"/>
    <w:rsid w:val="00620BD0"/>
    <w:rsid w:val="00625DE9"/>
    <w:rsid w:val="00633E16"/>
    <w:rsid w:val="00634966"/>
    <w:rsid w:val="00634A54"/>
    <w:rsid w:val="00636867"/>
    <w:rsid w:val="00636D86"/>
    <w:rsid w:val="006378A2"/>
    <w:rsid w:val="00647441"/>
    <w:rsid w:val="0064749B"/>
    <w:rsid w:val="00647751"/>
    <w:rsid w:val="00651B72"/>
    <w:rsid w:val="006528B6"/>
    <w:rsid w:val="006573D8"/>
    <w:rsid w:val="006577EC"/>
    <w:rsid w:val="00660A7F"/>
    <w:rsid w:val="006664FF"/>
    <w:rsid w:val="00670B45"/>
    <w:rsid w:val="0067461E"/>
    <w:rsid w:val="006766FF"/>
    <w:rsid w:val="00676FEB"/>
    <w:rsid w:val="0068026B"/>
    <w:rsid w:val="00682140"/>
    <w:rsid w:val="00682E02"/>
    <w:rsid w:val="0068396F"/>
    <w:rsid w:val="00683972"/>
    <w:rsid w:val="006858F1"/>
    <w:rsid w:val="00685A98"/>
    <w:rsid w:val="006873AD"/>
    <w:rsid w:val="00695A9D"/>
    <w:rsid w:val="00695AF9"/>
    <w:rsid w:val="00696BF0"/>
    <w:rsid w:val="00697290"/>
    <w:rsid w:val="006A385F"/>
    <w:rsid w:val="006A5176"/>
    <w:rsid w:val="006A6475"/>
    <w:rsid w:val="006A71D3"/>
    <w:rsid w:val="006A7A35"/>
    <w:rsid w:val="006B20E5"/>
    <w:rsid w:val="006B2CCE"/>
    <w:rsid w:val="006B3A75"/>
    <w:rsid w:val="006B43E6"/>
    <w:rsid w:val="006B4F54"/>
    <w:rsid w:val="006B63FB"/>
    <w:rsid w:val="006B6522"/>
    <w:rsid w:val="006B7236"/>
    <w:rsid w:val="006B7C31"/>
    <w:rsid w:val="006C41D0"/>
    <w:rsid w:val="006C6742"/>
    <w:rsid w:val="006C6AC1"/>
    <w:rsid w:val="006D06EE"/>
    <w:rsid w:val="006D0C60"/>
    <w:rsid w:val="006D2B71"/>
    <w:rsid w:val="006D61D5"/>
    <w:rsid w:val="006D7953"/>
    <w:rsid w:val="006E07BD"/>
    <w:rsid w:val="006E4550"/>
    <w:rsid w:val="006E52FF"/>
    <w:rsid w:val="006E7B4E"/>
    <w:rsid w:val="006F1DD9"/>
    <w:rsid w:val="006F2399"/>
    <w:rsid w:val="006F3D50"/>
    <w:rsid w:val="00701AFD"/>
    <w:rsid w:val="0071024A"/>
    <w:rsid w:val="00710C34"/>
    <w:rsid w:val="0071123E"/>
    <w:rsid w:val="007114BB"/>
    <w:rsid w:val="00712235"/>
    <w:rsid w:val="00714806"/>
    <w:rsid w:val="00714CD4"/>
    <w:rsid w:val="007162C4"/>
    <w:rsid w:val="007163C0"/>
    <w:rsid w:val="00717DAA"/>
    <w:rsid w:val="00722411"/>
    <w:rsid w:val="00724240"/>
    <w:rsid w:val="00724A55"/>
    <w:rsid w:val="00726B4D"/>
    <w:rsid w:val="00731B0B"/>
    <w:rsid w:val="0073460D"/>
    <w:rsid w:val="00736426"/>
    <w:rsid w:val="00736CA8"/>
    <w:rsid w:val="007421B2"/>
    <w:rsid w:val="007454B5"/>
    <w:rsid w:val="00747DBC"/>
    <w:rsid w:val="00750113"/>
    <w:rsid w:val="00751D7C"/>
    <w:rsid w:val="00752299"/>
    <w:rsid w:val="00752625"/>
    <w:rsid w:val="0075286D"/>
    <w:rsid w:val="007531C4"/>
    <w:rsid w:val="00754A9B"/>
    <w:rsid w:val="00757C07"/>
    <w:rsid w:val="00760A5D"/>
    <w:rsid w:val="00766C99"/>
    <w:rsid w:val="00772028"/>
    <w:rsid w:val="007733C5"/>
    <w:rsid w:val="0077354E"/>
    <w:rsid w:val="00773D9A"/>
    <w:rsid w:val="007754E6"/>
    <w:rsid w:val="007757C6"/>
    <w:rsid w:val="00776172"/>
    <w:rsid w:val="00776324"/>
    <w:rsid w:val="00777D38"/>
    <w:rsid w:val="00781A52"/>
    <w:rsid w:val="00781B23"/>
    <w:rsid w:val="00782BBE"/>
    <w:rsid w:val="007842EE"/>
    <w:rsid w:val="00786BE1"/>
    <w:rsid w:val="007A0617"/>
    <w:rsid w:val="007A1059"/>
    <w:rsid w:val="007A3D05"/>
    <w:rsid w:val="007A59E3"/>
    <w:rsid w:val="007B0924"/>
    <w:rsid w:val="007B1B20"/>
    <w:rsid w:val="007B3475"/>
    <w:rsid w:val="007B4E82"/>
    <w:rsid w:val="007B5F35"/>
    <w:rsid w:val="007C24FA"/>
    <w:rsid w:val="007C257E"/>
    <w:rsid w:val="007C34EC"/>
    <w:rsid w:val="007C353F"/>
    <w:rsid w:val="007C3C3E"/>
    <w:rsid w:val="007C75DA"/>
    <w:rsid w:val="007C7661"/>
    <w:rsid w:val="007D281F"/>
    <w:rsid w:val="007D335D"/>
    <w:rsid w:val="007D445B"/>
    <w:rsid w:val="007D5B9D"/>
    <w:rsid w:val="007D61E9"/>
    <w:rsid w:val="007D6CE1"/>
    <w:rsid w:val="007D76C1"/>
    <w:rsid w:val="007E3A15"/>
    <w:rsid w:val="007E530F"/>
    <w:rsid w:val="007E79B8"/>
    <w:rsid w:val="007E7BA2"/>
    <w:rsid w:val="007F093F"/>
    <w:rsid w:val="007F618B"/>
    <w:rsid w:val="00804D6E"/>
    <w:rsid w:val="008054F0"/>
    <w:rsid w:val="008078AC"/>
    <w:rsid w:val="00807BF0"/>
    <w:rsid w:val="008100DA"/>
    <w:rsid w:val="008113DD"/>
    <w:rsid w:val="00813D4E"/>
    <w:rsid w:val="0081546B"/>
    <w:rsid w:val="008157F1"/>
    <w:rsid w:val="008158EB"/>
    <w:rsid w:val="008159E4"/>
    <w:rsid w:val="008176C1"/>
    <w:rsid w:val="00817E01"/>
    <w:rsid w:val="00822D83"/>
    <w:rsid w:val="008235FA"/>
    <w:rsid w:val="00825012"/>
    <w:rsid w:val="00825845"/>
    <w:rsid w:val="008262E1"/>
    <w:rsid w:val="00826368"/>
    <w:rsid w:val="00830444"/>
    <w:rsid w:val="00832F57"/>
    <w:rsid w:val="008333E4"/>
    <w:rsid w:val="008346F6"/>
    <w:rsid w:val="00834A24"/>
    <w:rsid w:val="008364A4"/>
    <w:rsid w:val="00841441"/>
    <w:rsid w:val="0084197D"/>
    <w:rsid w:val="0084230E"/>
    <w:rsid w:val="00842ABD"/>
    <w:rsid w:val="00843EF6"/>
    <w:rsid w:val="00844870"/>
    <w:rsid w:val="00845AB6"/>
    <w:rsid w:val="00846C8D"/>
    <w:rsid w:val="00850835"/>
    <w:rsid w:val="00850D5F"/>
    <w:rsid w:val="008519B3"/>
    <w:rsid w:val="00852C55"/>
    <w:rsid w:val="00852F50"/>
    <w:rsid w:val="00853671"/>
    <w:rsid w:val="00855BF7"/>
    <w:rsid w:val="00860DCE"/>
    <w:rsid w:val="00861660"/>
    <w:rsid w:val="00865EC0"/>
    <w:rsid w:val="008759EB"/>
    <w:rsid w:val="00876A35"/>
    <w:rsid w:val="00877A6C"/>
    <w:rsid w:val="008809FB"/>
    <w:rsid w:val="00881316"/>
    <w:rsid w:val="00881ACD"/>
    <w:rsid w:val="00884640"/>
    <w:rsid w:val="00885720"/>
    <w:rsid w:val="00887DBB"/>
    <w:rsid w:val="00891958"/>
    <w:rsid w:val="008A1F6D"/>
    <w:rsid w:val="008A29ED"/>
    <w:rsid w:val="008A2F1C"/>
    <w:rsid w:val="008A723C"/>
    <w:rsid w:val="008B157E"/>
    <w:rsid w:val="008B21FB"/>
    <w:rsid w:val="008B7782"/>
    <w:rsid w:val="008B7E5A"/>
    <w:rsid w:val="008C0018"/>
    <w:rsid w:val="008C0BE9"/>
    <w:rsid w:val="008C149F"/>
    <w:rsid w:val="008C16BF"/>
    <w:rsid w:val="008C693A"/>
    <w:rsid w:val="008D019D"/>
    <w:rsid w:val="008D4DB5"/>
    <w:rsid w:val="008D5F0B"/>
    <w:rsid w:val="008D736E"/>
    <w:rsid w:val="008D7981"/>
    <w:rsid w:val="008E386B"/>
    <w:rsid w:val="008E48AC"/>
    <w:rsid w:val="008E4DE4"/>
    <w:rsid w:val="008E5109"/>
    <w:rsid w:val="008E6A50"/>
    <w:rsid w:val="008E78E1"/>
    <w:rsid w:val="008F0DD6"/>
    <w:rsid w:val="008F1598"/>
    <w:rsid w:val="008F28C3"/>
    <w:rsid w:val="00900051"/>
    <w:rsid w:val="00900AAD"/>
    <w:rsid w:val="00901D2D"/>
    <w:rsid w:val="009024BE"/>
    <w:rsid w:val="00902A37"/>
    <w:rsid w:val="00902CFD"/>
    <w:rsid w:val="009051EF"/>
    <w:rsid w:val="00905889"/>
    <w:rsid w:val="00907D9C"/>
    <w:rsid w:val="009106CB"/>
    <w:rsid w:val="0091173B"/>
    <w:rsid w:val="00913EF7"/>
    <w:rsid w:val="00914D85"/>
    <w:rsid w:val="00915516"/>
    <w:rsid w:val="00915F25"/>
    <w:rsid w:val="00920D5C"/>
    <w:rsid w:val="009213D5"/>
    <w:rsid w:val="00923B0A"/>
    <w:rsid w:val="00924E5C"/>
    <w:rsid w:val="009257E5"/>
    <w:rsid w:val="009261F9"/>
    <w:rsid w:val="009273B6"/>
    <w:rsid w:val="00932992"/>
    <w:rsid w:val="00932DF3"/>
    <w:rsid w:val="009332B6"/>
    <w:rsid w:val="009349A9"/>
    <w:rsid w:val="009401E6"/>
    <w:rsid w:val="009402CB"/>
    <w:rsid w:val="00940894"/>
    <w:rsid w:val="00943DA5"/>
    <w:rsid w:val="009471B0"/>
    <w:rsid w:val="00947B02"/>
    <w:rsid w:val="00950FD7"/>
    <w:rsid w:val="00951B47"/>
    <w:rsid w:val="00952FFD"/>
    <w:rsid w:val="009559A2"/>
    <w:rsid w:val="00960434"/>
    <w:rsid w:val="00960C1A"/>
    <w:rsid w:val="00961253"/>
    <w:rsid w:val="009614D4"/>
    <w:rsid w:val="00962045"/>
    <w:rsid w:val="009637A0"/>
    <w:rsid w:val="00963F45"/>
    <w:rsid w:val="00973D31"/>
    <w:rsid w:val="00975651"/>
    <w:rsid w:val="0097612A"/>
    <w:rsid w:val="0097706A"/>
    <w:rsid w:val="009778A3"/>
    <w:rsid w:val="009804DA"/>
    <w:rsid w:val="00982450"/>
    <w:rsid w:val="00982D59"/>
    <w:rsid w:val="009835CE"/>
    <w:rsid w:val="009838DF"/>
    <w:rsid w:val="00984B35"/>
    <w:rsid w:val="00984C89"/>
    <w:rsid w:val="009866AA"/>
    <w:rsid w:val="00986CE5"/>
    <w:rsid w:val="00993B81"/>
    <w:rsid w:val="00993CC5"/>
    <w:rsid w:val="00996B52"/>
    <w:rsid w:val="00996C0A"/>
    <w:rsid w:val="00997A46"/>
    <w:rsid w:val="00997B79"/>
    <w:rsid w:val="009A323E"/>
    <w:rsid w:val="009A39E3"/>
    <w:rsid w:val="009B095C"/>
    <w:rsid w:val="009B12E4"/>
    <w:rsid w:val="009B723E"/>
    <w:rsid w:val="009B7673"/>
    <w:rsid w:val="009B7C8F"/>
    <w:rsid w:val="009C0D80"/>
    <w:rsid w:val="009C2736"/>
    <w:rsid w:val="009C555D"/>
    <w:rsid w:val="009C5754"/>
    <w:rsid w:val="009C5E2F"/>
    <w:rsid w:val="009C622C"/>
    <w:rsid w:val="009C7E1F"/>
    <w:rsid w:val="009D2A5E"/>
    <w:rsid w:val="009D4147"/>
    <w:rsid w:val="009D4BA8"/>
    <w:rsid w:val="009E0DD8"/>
    <w:rsid w:val="009F1195"/>
    <w:rsid w:val="009F13A0"/>
    <w:rsid w:val="009F1C8F"/>
    <w:rsid w:val="009F6978"/>
    <w:rsid w:val="009F6C0E"/>
    <w:rsid w:val="00A0110A"/>
    <w:rsid w:val="00A01FA1"/>
    <w:rsid w:val="00A071BC"/>
    <w:rsid w:val="00A075C9"/>
    <w:rsid w:val="00A107EC"/>
    <w:rsid w:val="00A110D9"/>
    <w:rsid w:val="00A12F8F"/>
    <w:rsid w:val="00A13446"/>
    <w:rsid w:val="00A174A2"/>
    <w:rsid w:val="00A17DA0"/>
    <w:rsid w:val="00A2238C"/>
    <w:rsid w:val="00A2330D"/>
    <w:rsid w:val="00A273DD"/>
    <w:rsid w:val="00A31267"/>
    <w:rsid w:val="00A31B50"/>
    <w:rsid w:val="00A3340E"/>
    <w:rsid w:val="00A36FCF"/>
    <w:rsid w:val="00A37A8D"/>
    <w:rsid w:val="00A40A0E"/>
    <w:rsid w:val="00A510CA"/>
    <w:rsid w:val="00A543D7"/>
    <w:rsid w:val="00A57236"/>
    <w:rsid w:val="00A572D2"/>
    <w:rsid w:val="00A6084B"/>
    <w:rsid w:val="00A62DC0"/>
    <w:rsid w:val="00A63350"/>
    <w:rsid w:val="00A63844"/>
    <w:rsid w:val="00A63C27"/>
    <w:rsid w:val="00A6453D"/>
    <w:rsid w:val="00A646CE"/>
    <w:rsid w:val="00A64945"/>
    <w:rsid w:val="00A67185"/>
    <w:rsid w:val="00A67589"/>
    <w:rsid w:val="00A7108A"/>
    <w:rsid w:val="00A737A0"/>
    <w:rsid w:val="00A73979"/>
    <w:rsid w:val="00A757C2"/>
    <w:rsid w:val="00A827F8"/>
    <w:rsid w:val="00A82A53"/>
    <w:rsid w:val="00A90FF7"/>
    <w:rsid w:val="00A91F09"/>
    <w:rsid w:val="00A931A7"/>
    <w:rsid w:val="00A94B05"/>
    <w:rsid w:val="00A9691B"/>
    <w:rsid w:val="00A9769B"/>
    <w:rsid w:val="00AA05E1"/>
    <w:rsid w:val="00AA0B24"/>
    <w:rsid w:val="00AA27CD"/>
    <w:rsid w:val="00AA3DD9"/>
    <w:rsid w:val="00AA3E91"/>
    <w:rsid w:val="00AA75D9"/>
    <w:rsid w:val="00AB0EC0"/>
    <w:rsid w:val="00AB1067"/>
    <w:rsid w:val="00AB3BB7"/>
    <w:rsid w:val="00AB4B86"/>
    <w:rsid w:val="00AB6B1C"/>
    <w:rsid w:val="00AB6D92"/>
    <w:rsid w:val="00AB7293"/>
    <w:rsid w:val="00AB7785"/>
    <w:rsid w:val="00AB7AE3"/>
    <w:rsid w:val="00AC0C8D"/>
    <w:rsid w:val="00AC175B"/>
    <w:rsid w:val="00AC42D3"/>
    <w:rsid w:val="00AC4CA1"/>
    <w:rsid w:val="00AC7E5D"/>
    <w:rsid w:val="00AD0679"/>
    <w:rsid w:val="00AD0A92"/>
    <w:rsid w:val="00AD1E3F"/>
    <w:rsid w:val="00AD1F8F"/>
    <w:rsid w:val="00AD5067"/>
    <w:rsid w:val="00AD5430"/>
    <w:rsid w:val="00AD7344"/>
    <w:rsid w:val="00AE32B9"/>
    <w:rsid w:val="00AE367E"/>
    <w:rsid w:val="00AE3C42"/>
    <w:rsid w:val="00AE4BBC"/>
    <w:rsid w:val="00AF251C"/>
    <w:rsid w:val="00AF35D1"/>
    <w:rsid w:val="00AF63C1"/>
    <w:rsid w:val="00B0017C"/>
    <w:rsid w:val="00B02441"/>
    <w:rsid w:val="00B04946"/>
    <w:rsid w:val="00B05DCD"/>
    <w:rsid w:val="00B068A2"/>
    <w:rsid w:val="00B074A9"/>
    <w:rsid w:val="00B079D8"/>
    <w:rsid w:val="00B1180B"/>
    <w:rsid w:val="00B1262E"/>
    <w:rsid w:val="00B13294"/>
    <w:rsid w:val="00B13F98"/>
    <w:rsid w:val="00B150CF"/>
    <w:rsid w:val="00B1550F"/>
    <w:rsid w:val="00B15ED9"/>
    <w:rsid w:val="00B2073A"/>
    <w:rsid w:val="00B244DF"/>
    <w:rsid w:val="00B248FD"/>
    <w:rsid w:val="00B3116E"/>
    <w:rsid w:val="00B3289F"/>
    <w:rsid w:val="00B330FD"/>
    <w:rsid w:val="00B33302"/>
    <w:rsid w:val="00B36974"/>
    <w:rsid w:val="00B369A0"/>
    <w:rsid w:val="00B4004E"/>
    <w:rsid w:val="00B41674"/>
    <w:rsid w:val="00B4329B"/>
    <w:rsid w:val="00B44DBD"/>
    <w:rsid w:val="00B45DD4"/>
    <w:rsid w:val="00B51033"/>
    <w:rsid w:val="00B52FCD"/>
    <w:rsid w:val="00B53B48"/>
    <w:rsid w:val="00B576EF"/>
    <w:rsid w:val="00B60E5F"/>
    <w:rsid w:val="00B634FC"/>
    <w:rsid w:val="00B64EBC"/>
    <w:rsid w:val="00B65A73"/>
    <w:rsid w:val="00B6604E"/>
    <w:rsid w:val="00B67DF8"/>
    <w:rsid w:val="00B71C9E"/>
    <w:rsid w:val="00B73028"/>
    <w:rsid w:val="00B739AC"/>
    <w:rsid w:val="00B80131"/>
    <w:rsid w:val="00B82D3A"/>
    <w:rsid w:val="00B835F9"/>
    <w:rsid w:val="00B8408F"/>
    <w:rsid w:val="00B8482F"/>
    <w:rsid w:val="00B85251"/>
    <w:rsid w:val="00B85F99"/>
    <w:rsid w:val="00B87FD3"/>
    <w:rsid w:val="00B9169C"/>
    <w:rsid w:val="00B944DC"/>
    <w:rsid w:val="00B97ABD"/>
    <w:rsid w:val="00BA12E7"/>
    <w:rsid w:val="00BA4845"/>
    <w:rsid w:val="00BA5148"/>
    <w:rsid w:val="00BA6FEE"/>
    <w:rsid w:val="00BB1143"/>
    <w:rsid w:val="00BB1D1A"/>
    <w:rsid w:val="00BB49C2"/>
    <w:rsid w:val="00BB7469"/>
    <w:rsid w:val="00BB789E"/>
    <w:rsid w:val="00BC4CBC"/>
    <w:rsid w:val="00BC6518"/>
    <w:rsid w:val="00BC7169"/>
    <w:rsid w:val="00BC78F7"/>
    <w:rsid w:val="00BD1F1E"/>
    <w:rsid w:val="00BD1FD6"/>
    <w:rsid w:val="00BD4929"/>
    <w:rsid w:val="00BD5192"/>
    <w:rsid w:val="00BD6FAD"/>
    <w:rsid w:val="00BE1367"/>
    <w:rsid w:val="00BE34B4"/>
    <w:rsid w:val="00BE76D5"/>
    <w:rsid w:val="00BF2514"/>
    <w:rsid w:val="00BF2E18"/>
    <w:rsid w:val="00BF4EA2"/>
    <w:rsid w:val="00BF5406"/>
    <w:rsid w:val="00BF711E"/>
    <w:rsid w:val="00C00294"/>
    <w:rsid w:val="00C024F2"/>
    <w:rsid w:val="00C0304F"/>
    <w:rsid w:val="00C04AC3"/>
    <w:rsid w:val="00C06D89"/>
    <w:rsid w:val="00C108C6"/>
    <w:rsid w:val="00C12232"/>
    <w:rsid w:val="00C12A0F"/>
    <w:rsid w:val="00C150C3"/>
    <w:rsid w:val="00C1635B"/>
    <w:rsid w:val="00C16DCF"/>
    <w:rsid w:val="00C205D1"/>
    <w:rsid w:val="00C20CEA"/>
    <w:rsid w:val="00C21B8C"/>
    <w:rsid w:val="00C24D6D"/>
    <w:rsid w:val="00C26BFA"/>
    <w:rsid w:val="00C3286B"/>
    <w:rsid w:val="00C33FF4"/>
    <w:rsid w:val="00C35F9C"/>
    <w:rsid w:val="00C409DD"/>
    <w:rsid w:val="00C41571"/>
    <w:rsid w:val="00C41856"/>
    <w:rsid w:val="00C433AE"/>
    <w:rsid w:val="00C447FF"/>
    <w:rsid w:val="00C452EE"/>
    <w:rsid w:val="00C466D4"/>
    <w:rsid w:val="00C46775"/>
    <w:rsid w:val="00C47E83"/>
    <w:rsid w:val="00C5367C"/>
    <w:rsid w:val="00C53F76"/>
    <w:rsid w:val="00C556E6"/>
    <w:rsid w:val="00C55908"/>
    <w:rsid w:val="00C5659F"/>
    <w:rsid w:val="00C61991"/>
    <w:rsid w:val="00C66CC6"/>
    <w:rsid w:val="00C72218"/>
    <w:rsid w:val="00C7621C"/>
    <w:rsid w:val="00C76362"/>
    <w:rsid w:val="00C76D2D"/>
    <w:rsid w:val="00C81E07"/>
    <w:rsid w:val="00C8232B"/>
    <w:rsid w:val="00C8291E"/>
    <w:rsid w:val="00C82F5E"/>
    <w:rsid w:val="00C87862"/>
    <w:rsid w:val="00C91284"/>
    <w:rsid w:val="00C948CB"/>
    <w:rsid w:val="00CA161C"/>
    <w:rsid w:val="00CA59D5"/>
    <w:rsid w:val="00CB0578"/>
    <w:rsid w:val="00CB151A"/>
    <w:rsid w:val="00CB196A"/>
    <w:rsid w:val="00CC2190"/>
    <w:rsid w:val="00CC313A"/>
    <w:rsid w:val="00CC3766"/>
    <w:rsid w:val="00CD03EF"/>
    <w:rsid w:val="00CD1258"/>
    <w:rsid w:val="00CD1340"/>
    <w:rsid w:val="00CD4E89"/>
    <w:rsid w:val="00CD6A86"/>
    <w:rsid w:val="00CD76D7"/>
    <w:rsid w:val="00CE0AD5"/>
    <w:rsid w:val="00CE1B97"/>
    <w:rsid w:val="00CE3BA5"/>
    <w:rsid w:val="00CE4AB8"/>
    <w:rsid w:val="00CE4DD3"/>
    <w:rsid w:val="00CE5DF5"/>
    <w:rsid w:val="00CE67BA"/>
    <w:rsid w:val="00CE67DF"/>
    <w:rsid w:val="00CE7BE3"/>
    <w:rsid w:val="00CF5BB3"/>
    <w:rsid w:val="00CF70B3"/>
    <w:rsid w:val="00D010D3"/>
    <w:rsid w:val="00D043BA"/>
    <w:rsid w:val="00D05687"/>
    <w:rsid w:val="00D06794"/>
    <w:rsid w:val="00D07D9B"/>
    <w:rsid w:val="00D10B8D"/>
    <w:rsid w:val="00D10C89"/>
    <w:rsid w:val="00D123C5"/>
    <w:rsid w:val="00D12A76"/>
    <w:rsid w:val="00D1442E"/>
    <w:rsid w:val="00D174C8"/>
    <w:rsid w:val="00D20EDC"/>
    <w:rsid w:val="00D3032D"/>
    <w:rsid w:val="00D330DF"/>
    <w:rsid w:val="00D35455"/>
    <w:rsid w:val="00D35B26"/>
    <w:rsid w:val="00D36387"/>
    <w:rsid w:val="00D41181"/>
    <w:rsid w:val="00D440F6"/>
    <w:rsid w:val="00D44374"/>
    <w:rsid w:val="00D453EF"/>
    <w:rsid w:val="00D50533"/>
    <w:rsid w:val="00D57096"/>
    <w:rsid w:val="00D60F5B"/>
    <w:rsid w:val="00D62088"/>
    <w:rsid w:val="00D629B8"/>
    <w:rsid w:val="00D64FFC"/>
    <w:rsid w:val="00D65D7C"/>
    <w:rsid w:val="00D67D70"/>
    <w:rsid w:val="00D704F4"/>
    <w:rsid w:val="00D71C87"/>
    <w:rsid w:val="00D730F0"/>
    <w:rsid w:val="00D736F8"/>
    <w:rsid w:val="00D748C7"/>
    <w:rsid w:val="00D74C2D"/>
    <w:rsid w:val="00D80C39"/>
    <w:rsid w:val="00D80F00"/>
    <w:rsid w:val="00D824D6"/>
    <w:rsid w:val="00D857C0"/>
    <w:rsid w:val="00D85C11"/>
    <w:rsid w:val="00D86AF2"/>
    <w:rsid w:val="00D876B1"/>
    <w:rsid w:val="00D9068C"/>
    <w:rsid w:val="00D97550"/>
    <w:rsid w:val="00D975CA"/>
    <w:rsid w:val="00DA038B"/>
    <w:rsid w:val="00DA0551"/>
    <w:rsid w:val="00DA093A"/>
    <w:rsid w:val="00DA50B4"/>
    <w:rsid w:val="00DA5BC0"/>
    <w:rsid w:val="00DA5E8A"/>
    <w:rsid w:val="00DB0C23"/>
    <w:rsid w:val="00DB1799"/>
    <w:rsid w:val="00DB4878"/>
    <w:rsid w:val="00DB6565"/>
    <w:rsid w:val="00DB743C"/>
    <w:rsid w:val="00DC1145"/>
    <w:rsid w:val="00DC2CB4"/>
    <w:rsid w:val="00DC3108"/>
    <w:rsid w:val="00DC37BF"/>
    <w:rsid w:val="00DC4B2C"/>
    <w:rsid w:val="00DC70F2"/>
    <w:rsid w:val="00DE0FB8"/>
    <w:rsid w:val="00DE166D"/>
    <w:rsid w:val="00DE1EFB"/>
    <w:rsid w:val="00DE4AB6"/>
    <w:rsid w:val="00DE61BD"/>
    <w:rsid w:val="00DE6E8E"/>
    <w:rsid w:val="00DE78CA"/>
    <w:rsid w:val="00DF05DE"/>
    <w:rsid w:val="00DF3B03"/>
    <w:rsid w:val="00DF4D25"/>
    <w:rsid w:val="00E02B3D"/>
    <w:rsid w:val="00E05ED7"/>
    <w:rsid w:val="00E12CB6"/>
    <w:rsid w:val="00E12D88"/>
    <w:rsid w:val="00E2083A"/>
    <w:rsid w:val="00E23799"/>
    <w:rsid w:val="00E23C23"/>
    <w:rsid w:val="00E30B75"/>
    <w:rsid w:val="00E30C3D"/>
    <w:rsid w:val="00E31529"/>
    <w:rsid w:val="00E3745E"/>
    <w:rsid w:val="00E40F42"/>
    <w:rsid w:val="00E418A0"/>
    <w:rsid w:val="00E426D5"/>
    <w:rsid w:val="00E439F1"/>
    <w:rsid w:val="00E44307"/>
    <w:rsid w:val="00E45D4D"/>
    <w:rsid w:val="00E52FF1"/>
    <w:rsid w:val="00E54353"/>
    <w:rsid w:val="00E57B10"/>
    <w:rsid w:val="00E616DA"/>
    <w:rsid w:val="00E637D6"/>
    <w:rsid w:val="00E671D2"/>
    <w:rsid w:val="00E675C7"/>
    <w:rsid w:val="00E67782"/>
    <w:rsid w:val="00E703E2"/>
    <w:rsid w:val="00E7063D"/>
    <w:rsid w:val="00E71C8A"/>
    <w:rsid w:val="00E72EFA"/>
    <w:rsid w:val="00E74ED2"/>
    <w:rsid w:val="00E758BC"/>
    <w:rsid w:val="00E7651C"/>
    <w:rsid w:val="00E7715C"/>
    <w:rsid w:val="00E779B9"/>
    <w:rsid w:val="00E77CF9"/>
    <w:rsid w:val="00E82BE1"/>
    <w:rsid w:val="00E83893"/>
    <w:rsid w:val="00E86D9F"/>
    <w:rsid w:val="00E87750"/>
    <w:rsid w:val="00E91734"/>
    <w:rsid w:val="00E91931"/>
    <w:rsid w:val="00E93FEF"/>
    <w:rsid w:val="00EA0882"/>
    <w:rsid w:val="00EA0C8A"/>
    <w:rsid w:val="00EA329B"/>
    <w:rsid w:val="00EA57AE"/>
    <w:rsid w:val="00EB0428"/>
    <w:rsid w:val="00EB373A"/>
    <w:rsid w:val="00EB51C4"/>
    <w:rsid w:val="00EB6C26"/>
    <w:rsid w:val="00EB75AB"/>
    <w:rsid w:val="00EC08CC"/>
    <w:rsid w:val="00EC0CA8"/>
    <w:rsid w:val="00EC14D3"/>
    <w:rsid w:val="00EC1A1E"/>
    <w:rsid w:val="00EC3F95"/>
    <w:rsid w:val="00EC48CE"/>
    <w:rsid w:val="00EC5640"/>
    <w:rsid w:val="00EC5CC3"/>
    <w:rsid w:val="00EC7AD5"/>
    <w:rsid w:val="00EC7DE2"/>
    <w:rsid w:val="00ED4523"/>
    <w:rsid w:val="00ED566F"/>
    <w:rsid w:val="00ED6CAA"/>
    <w:rsid w:val="00ED7347"/>
    <w:rsid w:val="00EE0AAB"/>
    <w:rsid w:val="00EE0C7A"/>
    <w:rsid w:val="00EE38BC"/>
    <w:rsid w:val="00EE4D5E"/>
    <w:rsid w:val="00EE4EB1"/>
    <w:rsid w:val="00EE6A26"/>
    <w:rsid w:val="00EE78D2"/>
    <w:rsid w:val="00EF45C4"/>
    <w:rsid w:val="00EF5ADC"/>
    <w:rsid w:val="00EF6B41"/>
    <w:rsid w:val="00F00991"/>
    <w:rsid w:val="00F04000"/>
    <w:rsid w:val="00F051D5"/>
    <w:rsid w:val="00F05234"/>
    <w:rsid w:val="00F06A81"/>
    <w:rsid w:val="00F101F5"/>
    <w:rsid w:val="00F136CF"/>
    <w:rsid w:val="00F13C56"/>
    <w:rsid w:val="00F213C3"/>
    <w:rsid w:val="00F2432E"/>
    <w:rsid w:val="00F2637D"/>
    <w:rsid w:val="00F26916"/>
    <w:rsid w:val="00F377FC"/>
    <w:rsid w:val="00F419BB"/>
    <w:rsid w:val="00F44178"/>
    <w:rsid w:val="00F4729B"/>
    <w:rsid w:val="00F517BF"/>
    <w:rsid w:val="00F51C6F"/>
    <w:rsid w:val="00F54434"/>
    <w:rsid w:val="00F56DE2"/>
    <w:rsid w:val="00F63DA2"/>
    <w:rsid w:val="00F648D9"/>
    <w:rsid w:val="00F6580F"/>
    <w:rsid w:val="00F66522"/>
    <w:rsid w:val="00F676A8"/>
    <w:rsid w:val="00F67789"/>
    <w:rsid w:val="00F67AC0"/>
    <w:rsid w:val="00F7178C"/>
    <w:rsid w:val="00F7289D"/>
    <w:rsid w:val="00F74147"/>
    <w:rsid w:val="00F748CB"/>
    <w:rsid w:val="00F835BE"/>
    <w:rsid w:val="00F83BA0"/>
    <w:rsid w:val="00F83CCF"/>
    <w:rsid w:val="00F8557B"/>
    <w:rsid w:val="00F869BC"/>
    <w:rsid w:val="00F87E12"/>
    <w:rsid w:val="00F90AD2"/>
    <w:rsid w:val="00F933BF"/>
    <w:rsid w:val="00F96BBA"/>
    <w:rsid w:val="00F97091"/>
    <w:rsid w:val="00F97B3A"/>
    <w:rsid w:val="00FA2D5A"/>
    <w:rsid w:val="00FA3CB9"/>
    <w:rsid w:val="00FA3F5F"/>
    <w:rsid w:val="00FA7116"/>
    <w:rsid w:val="00FA7F0D"/>
    <w:rsid w:val="00FB08D1"/>
    <w:rsid w:val="00FB37A3"/>
    <w:rsid w:val="00FB6344"/>
    <w:rsid w:val="00FB6CEC"/>
    <w:rsid w:val="00FB7673"/>
    <w:rsid w:val="00FB7CE3"/>
    <w:rsid w:val="00FC09B6"/>
    <w:rsid w:val="00FC1743"/>
    <w:rsid w:val="00FC2D21"/>
    <w:rsid w:val="00FC3610"/>
    <w:rsid w:val="00FC43A9"/>
    <w:rsid w:val="00FC539A"/>
    <w:rsid w:val="00FD2036"/>
    <w:rsid w:val="00FD41CE"/>
    <w:rsid w:val="00FD5A50"/>
    <w:rsid w:val="00FD7DA7"/>
    <w:rsid w:val="00FE2252"/>
    <w:rsid w:val="00FE3A80"/>
    <w:rsid w:val="00FE54D9"/>
    <w:rsid w:val="00FE7783"/>
    <w:rsid w:val="00FF0A60"/>
    <w:rsid w:val="00FF23EB"/>
    <w:rsid w:val="00FF2B01"/>
    <w:rsid w:val="00FF4831"/>
    <w:rsid w:val="00FF4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937982"/>
  <w15:docId w15:val="{CE4F24A1-0222-416D-8501-0D3EA6F4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367C76"/>
    <w:pPr>
      <w:widowControl w:val="0"/>
      <w:spacing w:before="200" w:after="0" w:line="240" w:lineRule="auto"/>
      <w:outlineLvl w:val="0"/>
    </w:pPr>
    <w:rPr>
      <w:rFonts w:ascii="Calibri" w:eastAsia="Interval" w:hAnsi="Calibri"/>
      <w:sz w:val="34"/>
      <w:szCs w:val="32"/>
    </w:rPr>
  </w:style>
  <w:style w:type="paragraph" w:styleId="Heading2">
    <w:name w:val="heading 2"/>
    <w:basedOn w:val="Normal"/>
    <w:next w:val="Normal"/>
    <w:link w:val="Heading2Char"/>
    <w:uiPriority w:val="9"/>
    <w:unhideWhenUsed/>
    <w:qFormat/>
    <w:rsid w:val="00367C76"/>
    <w:pPr>
      <w:keepNext/>
      <w:keepLines/>
      <w:spacing w:before="200" w:after="0"/>
      <w:outlineLvl w:val="1"/>
    </w:pPr>
    <w:rPr>
      <w:rFonts w:ascii="Calibri" w:eastAsiaTheme="majorEastAsia" w:hAnsi="Calibri" w:cstheme="majorBidi"/>
      <w:b/>
      <w:bCs/>
      <w:color w:val="000000" w:themeColor="text1"/>
      <w:sz w:val="24"/>
      <w:szCs w:val="26"/>
    </w:rPr>
  </w:style>
  <w:style w:type="paragraph" w:styleId="Heading3">
    <w:name w:val="heading 3"/>
    <w:basedOn w:val="Normal"/>
    <w:next w:val="Normal"/>
    <w:link w:val="Heading3Char"/>
    <w:uiPriority w:val="9"/>
    <w:unhideWhenUsed/>
    <w:qFormat/>
    <w:rsid w:val="00EC1A1E"/>
    <w:pPr>
      <w:keepNext/>
      <w:keepLines/>
      <w:spacing w:before="200" w:after="0"/>
      <w:outlineLvl w:val="2"/>
    </w:pPr>
    <w:rPr>
      <w:rFonts w:ascii="Calibri" w:eastAsiaTheme="majorEastAsia" w:hAnsi="Calibri" w:cstheme="majorBidi"/>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2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A76"/>
    <w:rPr>
      <w:rFonts w:ascii="Tahoma" w:hAnsi="Tahoma" w:cs="Tahoma"/>
      <w:sz w:val="16"/>
      <w:szCs w:val="16"/>
    </w:rPr>
  </w:style>
  <w:style w:type="paragraph" w:styleId="Title">
    <w:name w:val="Title"/>
    <w:basedOn w:val="Normal"/>
    <w:next w:val="Normal"/>
    <w:link w:val="TitleChar"/>
    <w:qFormat/>
    <w:rsid w:val="00367C76"/>
    <w:pPr>
      <w:spacing w:after="300" w:line="240" w:lineRule="auto"/>
      <w:contextualSpacing/>
    </w:pPr>
    <w:rPr>
      <w:rFonts w:ascii="Calibri" w:eastAsiaTheme="majorEastAsia" w:hAnsi="Calibri" w:cstheme="majorBidi"/>
      <w:caps/>
      <w:spacing w:val="5"/>
      <w:kern w:val="28"/>
      <w:sz w:val="52"/>
      <w:szCs w:val="52"/>
    </w:rPr>
  </w:style>
  <w:style w:type="character" w:customStyle="1" w:styleId="TitleChar">
    <w:name w:val="Title Char"/>
    <w:basedOn w:val="DefaultParagraphFont"/>
    <w:link w:val="Title"/>
    <w:rsid w:val="00367C76"/>
    <w:rPr>
      <w:rFonts w:ascii="Calibri" w:eastAsiaTheme="majorEastAsia" w:hAnsi="Calibri" w:cstheme="majorBidi"/>
      <w:caps/>
      <w:spacing w:val="5"/>
      <w:kern w:val="28"/>
      <w:sz w:val="52"/>
      <w:szCs w:val="52"/>
    </w:rPr>
  </w:style>
  <w:style w:type="paragraph" w:customStyle="1" w:styleId="TableofContents">
    <w:name w:val="Table of Contents"/>
    <w:basedOn w:val="Normal"/>
    <w:qFormat/>
    <w:rsid w:val="00F56DE2"/>
    <w:pPr>
      <w:autoSpaceDE w:val="0"/>
      <w:autoSpaceDN w:val="0"/>
      <w:adjustRightInd w:val="0"/>
    </w:pPr>
    <w:rPr>
      <w:rFonts w:cs="Interval"/>
      <w:caps/>
      <w:color w:val="262626" w:themeColor="text1" w:themeTint="D9"/>
      <w:sz w:val="16"/>
      <w:szCs w:val="17"/>
    </w:rPr>
  </w:style>
  <w:style w:type="character" w:customStyle="1" w:styleId="Heading1Char">
    <w:name w:val="Heading 1 Char"/>
    <w:basedOn w:val="DefaultParagraphFont"/>
    <w:link w:val="Heading1"/>
    <w:uiPriority w:val="1"/>
    <w:rsid w:val="00367C76"/>
    <w:rPr>
      <w:rFonts w:ascii="Calibri" w:eastAsia="Interval" w:hAnsi="Calibri"/>
      <w:sz w:val="34"/>
      <w:szCs w:val="32"/>
    </w:rPr>
  </w:style>
  <w:style w:type="paragraph" w:styleId="BodyText">
    <w:name w:val="Body Text"/>
    <w:basedOn w:val="Normal"/>
    <w:link w:val="BodyTextChar"/>
    <w:uiPriority w:val="1"/>
    <w:qFormat/>
    <w:rsid w:val="007B3475"/>
    <w:pPr>
      <w:widowControl w:val="0"/>
      <w:spacing w:after="100" w:line="240" w:lineRule="auto"/>
    </w:pPr>
    <w:rPr>
      <w:rFonts w:eastAsia="Interval"/>
      <w:color w:val="000000" w:themeColor="text1"/>
      <w:sz w:val="20"/>
      <w:szCs w:val="21"/>
    </w:rPr>
  </w:style>
  <w:style w:type="character" w:customStyle="1" w:styleId="BodyTextChar">
    <w:name w:val="Body Text Char"/>
    <w:basedOn w:val="DefaultParagraphFont"/>
    <w:link w:val="BodyText"/>
    <w:uiPriority w:val="1"/>
    <w:rsid w:val="007B3475"/>
    <w:rPr>
      <w:rFonts w:eastAsia="Interval"/>
      <w:color w:val="000000" w:themeColor="text1"/>
      <w:sz w:val="20"/>
      <w:szCs w:val="21"/>
    </w:rPr>
  </w:style>
  <w:style w:type="paragraph" w:customStyle="1" w:styleId="Body2-ContentHeadings">
    <w:name w:val="Body (2 - Content: Headings"/>
    <w:aliases w:val="body,bullets),body2,bullets)2,body3,bullets)3,Head 2 (2 - Content: Headings"/>
    <w:basedOn w:val="Normal"/>
    <w:uiPriority w:val="99"/>
    <w:rsid w:val="00311E52"/>
    <w:pPr>
      <w:autoSpaceDE w:val="0"/>
      <w:autoSpaceDN w:val="0"/>
      <w:adjustRightInd w:val="0"/>
      <w:spacing w:after="180" w:line="250" w:lineRule="atLeast"/>
      <w:textAlignment w:val="center"/>
    </w:pPr>
    <w:rPr>
      <w:rFonts w:ascii="Interval" w:hAnsi="Interval" w:cs="Interval"/>
      <w:color w:val="000000"/>
      <w:sz w:val="21"/>
      <w:szCs w:val="21"/>
    </w:rPr>
  </w:style>
  <w:style w:type="paragraph" w:styleId="Header">
    <w:name w:val="header"/>
    <w:basedOn w:val="Normal"/>
    <w:link w:val="HeaderChar"/>
    <w:uiPriority w:val="99"/>
    <w:unhideWhenUsed/>
    <w:rsid w:val="00620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0BD0"/>
  </w:style>
  <w:style w:type="paragraph" w:styleId="Footer">
    <w:name w:val="footer"/>
    <w:basedOn w:val="Normal"/>
    <w:link w:val="FooterChar"/>
    <w:uiPriority w:val="99"/>
    <w:unhideWhenUsed/>
    <w:rsid w:val="00311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E52"/>
  </w:style>
  <w:style w:type="paragraph" w:customStyle="1" w:styleId="Head12-ContentHeadings">
    <w:name w:val="Head 1 (2 - Content: Headings"/>
    <w:aliases w:val="body1,bullets)1,Bullet copy (2 - Content: Headings"/>
    <w:basedOn w:val="Normal"/>
    <w:next w:val="Normal"/>
    <w:uiPriority w:val="99"/>
    <w:rsid w:val="003F63E8"/>
    <w:pPr>
      <w:keepNext/>
      <w:suppressAutoHyphens/>
      <w:autoSpaceDE w:val="0"/>
      <w:autoSpaceDN w:val="0"/>
      <w:adjustRightInd w:val="0"/>
      <w:spacing w:before="90" w:after="72" w:line="360" w:lineRule="atLeast"/>
      <w:textAlignment w:val="center"/>
    </w:pPr>
    <w:rPr>
      <w:rFonts w:ascii="Interval" w:hAnsi="Interval" w:cs="Interval"/>
      <w:color w:val="EE3123"/>
      <w:sz w:val="32"/>
      <w:szCs w:val="32"/>
    </w:rPr>
  </w:style>
  <w:style w:type="paragraph" w:customStyle="1" w:styleId="FiguretitleCaption4-Misc">
    <w:name w:val="Figure title: Caption (4 - Misc)"/>
    <w:basedOn w:val="Normal"/>
    <w:uiPriority w:val="99"/>
    <w:rsid w:val="00B244DF"/>
    <w:pPr>
      <w:pBdr>
        <w:bottom w:val="single" w:sz="4" w:space="3" w:color="auto"/>
      </w:pBdr>
      <w:tabs>
        <w:tab w:val="right" w:pos="2280"/>
        <w:tab w:val="right" w:pos="2640"/>
        <w:tab w:val="right" w:pos="5280"/>
        <w:tab w:val="right" w:pos="7920"/>
      </w:tabs>
      <w:suppressAutoHyphens/>
      <w:autoSpaceDE w:val="0"/>
      <w:autoSpaceDN w:val="0"/>
      <w:adjustRightInd w:val="0"/>
      <w:spacing w:after="160" w:line="180" w:lineRule="atLeast"/>
      <w:textAlignment w:val="center"/>
    </w:pPr>
    <w:rPr>
      <w:rFonts w:ascii="Interval" w:hAnsi="Interval" w:cs="Interval"/>
      <w:color w:val="000000"/>
      <w:spacing w:val="2"/>
      <w:sz w:val="16"/>
      <w:szCs w:val="16"/>
    </w:rPr>
  </w:style>
  <w:style w:type="paragraph" w:customStyle="1" w:styleId="Figure">
    <w:name w:val="Figure"/>
    <w:basedOn w:val="FiguretitleCaption4-Misc"/>
    <w:qFormat/>
    <w:rsid w:val="007B3475"/>
    <w:rPr>
      <w:rFonts w:ascii="Calibri" w:hAnsi="Calibri"/>
    </w:rPr>
  </w:style>
  <w:style w:type="paragraph" w:customStyle="1" w:styleId="NoParagraphStyle">
    <w:name w:val="[No Paragraph Style]"/>
    <w:rsid w:val="00B244DF"/>
    <w:pPr>
      <w:autoSpaceDE w:val="0"/>
      <w:autoSpaceDN w:val="0"/>
      <w:adjustRightInd w:val="0"/>
      <w:spacing w:after="0" w:line="288" w:lineRule="auto"/>
      <w:textAlignment w:val="center"/>
    </w:pPr>
    <w:rPr>
      <w:rFonts w:ascii="Times Regular" w:hAnsi="Times Regular" w:cs="Times Regular"/>
      <w:color w:val="000000"/>
      <w:sz w:val="24"/>
      <w:szCs w:val="24"/>
    </w:rPr>
  </w:style>
  <w:style w:type="character" w:styleId="PageNumber">
    <w:name w:val="page number"/>
    <w:basedOn w:val="DefaultParagraphFont"/>
    <w:uiPriority w:val="99"/>
    <w:rsid w:val="00B244DF"/>
    <w:rPr>
      <w:rFonts w:ascii="Interval" w:hAnsi="Interval" w:cs="Interval"/>
      <w:sz w:val="16"/>
      <w:szCs w:val="16"/>
    </w:rPr>
  </w:style>
  <w:style w:type="paragraph" w:customStyle="1" w:styleId="bodybullet">
    <w:name w:val="body bullet"/>
    <w:basedOn w:val="Normal"/>
    <w:qFormat/>
    <w:rsid w:val="007B3475"/>
    <w:pPr>
      <w:tabs>
        <w:tab w:val="left" w:pos="160"/>
      </w:tabs>
      <w:autoSpaceDE w:val="0"/>
      <w:autoSpaceDN w:val="0"/>
      <w:adjustRightInd w:val="0"/>
      <w:spacing w:after="58" w:line="250" w:lineRule="atLeast"/>
      <w:ind w:left="158" w:hanging="158"/>
      <w:textAlignment w:val="center"/>
    </w:pPr>
    <w:rPr>
      <w:rFonts w:cs="Interval"/>
      <w:color w:val="000000"/>
      <w:sz w:val="20"/>
      <w:szCs w:val="20"/>
    </w:rPr>
  </w:style>
  <w:style w:type="character" w:customStyle="1" w:styleId="Heading2Char">
    <w:name w:val="Heading 2 Char"/>
    <w:basedOn w:val="DefaultParagraphFont"/>
    <w:link w:val="Heading2"/>
    <w:uiPriority w:val="9"/>
    <w:rsid w:val="00367C76"/>
    <w:rPr>
      <w:rFonts w:ascii="Calibri" w:eastAsiaTheme="majorEastAsia" w:hAnsi="Calibri" w:cstheme="majorBidi"/>
      <w:b/>
      <w:bCs/>
      <w:color w:val="000000" w:themeColor="text1"/>
      <w:sz w:val="24"/>
      <w:szCs w:val="26"/>
    </w:rPr>
  </w:style>
  <w:style w:type="character" w:customStyle="1" w:styleId="Heading3Char">
    <w:name w:val="Heading 3 Char"/>
    <w:basedOn w:val="DefaultParagraphFont"/>
    <w:link w:val="Heading3"/>
    <w:uiPriority w:val="9"/>
    <w:rsid w:val="00EC1A1E"/>
    <w:rPr>
      <w:rFonts w:ascii="Calibri" w:eastAsiaTheme="majorEastAsia" w:hAnsi="Calibri" w:cstheme="majorBidi"/>
      <w:bCs/>
      <w:sz w:val="20"/>
    </w:rPr>
  </w:style>
  <w:style w:type="paragraph" w:styleId="Quote">
    <w:name w:val="Quote"/>
    <w:basedOn w:val="Normal"/>
    <w:next w:val="Normal"/>
    <w:link w:val="QuoteChar"/>
    <w:uiPriority w:val="29"/>
    <w:qFormat/>
    <w:rsid w:val="00B15ED9"/>
    <w:rPr>
      <w:iCs/>
      <w:color w:val="595959" w:themeColor="text1" w:themeTint="A6"/>
      <w:sz w:val="24"/>
    </w:rPr>
  </w:style>
  <w:style w:type="character" w:customStyle="1" w:styleId="QuoteChar">
    <w:name w:val="Quote Char"/>
    <w:basedOn w:val="DefaultParagraphFont"/>
    <w:link w:val="Quote"/>
    <w:uiPriority w:val="29"/>
    <w:rsid w:val="00B15ED9"/>
    <w:rPr>
      <w:iCs/>
      <w:color w:val="595959" w:themeColor="text1" w:themeTint="A6"/>
      <w:sz w:val="24"/>
    </w:rPr>
  </w:style>
  <w:style w:type="table" w:styleId="TableGrid">
    <w:name w:val="Table Grid"/>
    <w:basedOn w:val="TableNormal"/>
    <w:uiPriority w:val="59"/>
    <w:rsid w:val="00F56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title5-ToCheadandlist">
    <w:name w:val="ToC title (5 - ToC (head and list))"/>
    <w:basedOn w:val="Normal"/>
    <w:uiPriority w:val="99"/>
    <w:rsid w:val="00F56DE2"/>
    <w:pPr>
      <w:suppressAutoHyphens/>
      <w:autoSpaceDE w:val="0"/>
      <w:autoSpaceDN w:val="0"/>
      <w:adjustRightInd w:val="0"/>
      <w:spacing w:after="0" w:line="360" w:lineRule="atLeast"/>
      <w:textAlignment w:val="center"/>
    </w:pPr>
    <w:rPr>
      <w:rFonts w:ascii="Interval" w:hAnsi="Interval" w:cs="Interval"/>
      <w:b/>
      <w:bCs/>
      <w:caps/>
      <w:color w:val="F5821F"/>
      <w:spacing w:val="5"/>
      <w:sz w:val="18"/>
      <w:szCs w:val="18"/>
    </w:rPr>
  </w:style>
  <w:style w:type="paragraph" w:customStyle="1" w:styleId="15ToChead15-ToCheadandlist">
    <w:name w:val="15 ToC head 1 (5 - ToC (head and list))"/>
    <w:basedOn w:val="Normal"/>
    <w:uiPriority w:val="99"/>
    <w:rsid w:val="00F56DE2"/>
    <w:pPr>
      <w:tabs>
        <w:tab w:val="right" w:leader="dot" w:pos="2240"/>
        <w:tab w:val="right" w:pos="5920"/>
      </w:tabs>
      <w:suppressAutoHyphens/>
      <w:autoSpaceDE w:val="0"/>
      <w:autoSpaceDN w:val="0"/>
      <w:adjustRightInd w:val="0"/>
      <w:spacing w:before="180" w:after="0" w:line="180" w:lineRule="atLeast"/>
      <w:textAlignment w:val="center"/>
    </w:pPr>
    <w:rPr>
      <w:rFonts w:ascii="Interval" w:hAnsi="Interval" w:cs="Interval"/>
      <w:color w:val="000000"/>
      <w:spacing w:val="-1"/>
      <w:sz w:val="16"/>
      <w:szCs w:val="16"/>
    </w:rPr>
  </w:style>
  <w:style w:type="paragraph" w:customStyle="1" w:styleId="GTSSBackLegalBackPage">
    <w:name w:val="GT_SS_Back_Legal (Back Page)"/>
    <w:basedOn w:val="NoParagraphStyle"/>
    <w:uiPriority w:val="99"/>
    <w:rsid w:val="00766C99"/>
    <w:pPr>
      <w:tabs>
        <w:tab w:val="left" w:pos="473"/>
      </w:tabs>
      <w:suppressAutoHyphens/>
      <w:spacing w:after="144" w:line="200" w:lineRule="atLeast"/>
      <w:jc w:val="both"/>
      <w:textAlignment w:val="baseline"/>
    </w:pPr>
    <w:rPr>
      <w:rFonts w:ascii="Interval" w:hAnsi="Interval" w:cs="Interval"/>
      <w:sz w:val="15"/>
      <w:szCs w:val="15"/>
    </w:rPr>
  </w:style>
  <w:style w:type="paragraph" w:styleId="NormalWeb">
    <w:name w:val="Normal (Web)"/>
    <w:basedOn w:val="Normal"/>
    <w:uiPriority w:val="99"/>
    <w:semiHidden/>
    <w:unhideWhenUsed/>
    <w:rsid w:val="004558F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8759E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8759EB"/>
    <w:rPr>
      <w:rFonts w:ascii="Calibri" w:eastAsia="Times New Roman" w:hAnsi="Calibri" w:cs="Times New Roman"/>
    </w:rPr>
  </w:style>
  <w:style w:type="table" w:customStyle="1" w:styleId="LightList-Accent11">
    <w:name w:val="Light List - Accent 11"/>
    <w:basedOn w:val="TableNormal"/>
    <w:uiPriority w:val="61"/>
    <w:rsid w:val="008759E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5E1154"/>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F2514"/>
    <w:rPr>
      <w:sz w:val="18"/>
      <w:szCs w:val="18"/>
    </w:rPr>
  </w:style>
  <w:style w:type="paragraph" w:styleId="CommentText">
    <w:name w:val="annotation text"/>
    <w:basedOn w:val="Normal"/>
    <w:link w:val="CommentTextChar"/>
    <w:uiPriority w:val="99"/>
    <w:semiHidden/>
    <w:unhideWhenUsed/>
    <w:rsid w:val="00BF2514"/>
    <w:pPr>
      <w:spacing w:line="240" w:lineRule="auto"/>
    </w:pPr>
    <w:rPr>
      <w:sz w:val="24"/>
      <w:szCs w:val="24"/>
    </w:rPr>
  </w:style>
  <w:style w:type="character" w:customStyle="1" w:styleId="CommentTextChar">
    <w:name w:val="Comment Text Char"/>
    <w:basedOn w:val="DefaultParagraphFont"/>
    <w:link w:val="CommentText"/>
    <w:uiPriority w:val="99"/>
    <w:semiHidden/>
    <w:rsid w:val="00BF2514"/>
    <w:rPr>
      <w:sz w:val="24"/>
      <w:szCs w:val="24"/>
    </w:rPr>
  </w:style>
  <w:style w:type="paragraph" w:styleId="CommentSubject">
    <w:name w:val="annotation subject"/>
    <w:basedOn w:val="CommentText"/>
    <w:next w:val="CommentText"/>
    <w:link w:val="CommentSubjectChar"/>
    <w:uiPriority w:val="99"/>
    <w:semiHidden/>
    <w:unhideWhenUsed/>
    <w:rsid w:val="00BF2514"/>
    <w:rPr>
      <w:b/>
      <w:bCs/>
      <w:sz w:val="20"/>
      <w:szCs w:val="20"/>
    </w:rPr>
  </w:style>
  <w:style w:type="character" w:customStyle="1" w:styleId="CommentSubjectChar">
    <w:name w:val="Comment Subject Char"/>
    <w:basedOn w:val="CommentTextChar"/>
    <w:link w:val="CommentSubject"/>
    <w:uiPriority w:val="99"/>
    <w:semiHidden/>
    <w:rsid w:val="00BF2514"/>
    <w:rPr>
      <w:b/>
      <w:bCs/>
      <w:sz w:val="20"/>
      <w:szCs w:val="20"/>
    </w:rPr>
  </w:style>
  <w:style w:type="character" w:styleId="Hyperlink">
    <w:name w:val="Hyperlink"/>
    <w:basedOn w:val="DefaultParagraphFont"/>
    <w:uiPriority w:val="99"/>
    <w:unhideWhenUsed/>
    <w:rsid w:val="00C0304F"/>
    <w:rPr>
      <w:color w:val="0000FF"/>
      <w:u w:val="single"/>
    </w:rPr>
  </w:style>
  <w:style w:type="paragraph" w:styleId="Caption">
    <w:name w:val="caption"/>
    <w:basedOn w:val="Normal"/>
    <w:next w:val="Normal"/>
    <w:uiPriority w:val="35"/>
    <w:unhideWhenUsed/>
    <w:qFormat/>
    <w:rsid w:val="00817E01"/>
    <w:pPr>
      <w:spacing w:after="0" w:line="240" w:lineRule="auto"/>
    </w:pPr>
    <w:rPr>
      <w:rFonts w:ascii="Cambria" w:eastAsia="MS Mincho" w:hAnsi="Cambria" w:cs="Times New Roman"/>
      <w:b/>
      <w:bCs/>
      <w:sz w:val="20"/>
      <w:szCs w:val="20"/>
    </w:rPr>
  </w:style>
  <w:style w:type="character" w:customStyle="1" w:styleId="jsonparserarraykeynumber">
    <w:name w:val="json_parser_arraykeynumber"/>
    <w:basedOn w:val="DefaultParagraphFont"/>
    <w:rsid w:val="00781A52"/>
  </w:style>
  <w:style w:type="character" w:customStyle="1" w:styleId="jsonparserpunctuation">
    <w:name w:val="json_parser_punctuation"/>
    <w:basedOn w:val="DefaultParagraphFont"/>
    <w:rsid w:val="00781A52"/>
  </w:style>
  <w:style w:type="character" w:customStyle="1" w:styleId="apple-converted-space">
    <w:name w:val="apple-converted-space"/>
    <w:basedOn w:val="DefaultParagraphFont"/>
    <w:rsid w:val="00781A52"/>
  </w:style>
  <w:style w:type="paragraph" w:styleId="TOCHeading">
    <w:name w:val="TOC Heading"/>
    <w:basedOn w:val="Heading1"/>
    <w:next w:val="Normal"/>
    <w:uiPriority w:val="39"/>
    <w:unhideWhenUsed/>
    <w:qFormat/>
    <w:rsid w:val="00FC43A9"/>
    <w:pPr>
      <w:keepNext/>
      <w:keepLines/>
      <w:widowControl/>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qFormat/>
    <w:rsid w:val="00097589"/>
    <w:pPr>
      <w:spacing w:after="100"/>
    </w:pPr>
  </w:style>
  <w:style w:type="paragraph" w:styleId="TOC1">
    <w:name w:val="toc 1"/>
    <w:basedOn w:val="Normal"/>
    <w:next w:val="Normal"/>
    <w:autoRedefine/>
    <w:uiPriority w:val="39"/>
    <w:unhideWhenUsed/>
    <w:qFormat/>
    <w:rsid w:val="00FC43A9"/>
    <w:pPr>
      <w:spacing w:after="100"/>
    </w:pPr>
  </w:style>
  <w:style w:type="paragraph" w:styleId="TOC3">
    <w:name w:val="toc 3"/>
    <w:basedOn w:val="Normal"/>
    <w:next w:val="Normal"/>
    <w:autoRedefine/>
    <w:uiPriority w:val="39"/>
    <w:semiHidden/>
    <w:unhideWhenUsed/>
    <w:qFormat/>
    <w:rsid w:val="00FC43A9"/>
    <w:pPr>
      <w:spacing w:after="100"/>
      <w:ind w:left="440"/>
    </w:pPr>
  </w:style>
  <w:style w:type="paragraph" w:styleId="FootnoteText">
    <w:name w:val="footnote text"/>
    <w:basedOn w:val="Normal"/>
    <w:link w:val="FootnoteTextChar"/>
    <w:uiPriority w:val="99"/>
    <w:unhideWhenUsed/>
    <w:rsid w:val="002E7CA2"/>
    <w:pPr>
      <w:spacing w:after="0" w:line="240" w:lineRule="auto"/>
    </w:pPr>
    <w:rPr>
      <w:sz w:val="20"/>
      <w:szCs w:val="20"/>
    </w:rPr>
  </w:style>
  <w:style w:type="character" w:customStyle="1" w:styleId="FootnoteTextChar">
    <w:name w:val="Footnote Text Char"/>
    <w:basedOn w:val="DefaultParagraphFont"/>
    <w:link w:val="FootnoteText"/>
    <w:uiPriority w:val="99"/>
    <w:rsid w:val="002E7CA2"/>
    <w:rPr>
      <w:sz w:val="20"/>
      <w:szCs w:val="20"/>
    </w:rPr>
  </w:style>
  <w:style w:type="character" w:styleId="FootnoteReference">
    <w:name w:val="footnote reference"/>
    <w:basedOn w:val="DefaultParagraphFont"/>
    <w:uiPriority w:val="99"/>
    <w:semiHidden/>
    <w:unhideWhenUsed/>
    <w:rsid w:val="002E7CA2"/>
    <w:rPr>
      <w:vertAlign w:val="superscript"/>
    </w:rPr>
  </w:style>
  <w:style w:type="character" w:customStyle="1" w:styleId="toctext">
    <w:name w:val="toctext"/>
    <w:basedOn w:val="DefaultParagraphFont"/>
    <w:rsid w:val="00026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4419">
      <w:bodyDiv w:val="1"/>
      <w:marLeft w:val="0"/>
      <w:marRight w:val="0"/>
      <w:marTop w:val="0"/>
      <w:marBottom w:val="0"/>
      <w:divBdr>
        <w:top w:val="none" w:sz="0" w:space="0" w:color="auto"/>
        <w:left w:val="none" w:sz="0" w:space="0" w:color="auto"/>
        <w:bottom w:val="none" w:sz="0" w:space="0" w:color="auto"/>
        <w:right w:val="none" w:sz="0" w:space="0" w:color="auto"/>
      </w:divBdr>
    </w:div>
    <w:div w:id="51973862">
      <w:bodyDiv w:val="1"/>
      <w:marLeft w:val="0"/>
      <w:marRight w:val="0"/>
      <w:marTop w:val="0"/>
      <w:marBottom w:val="0"/>
      <w:divBdr>
        <w:top w:val="none" w:sz="0" w:space="0" w:color="auto"/>
        <w:left w:val="none" w:sz="0" w:space="0" w:color="auto"/>
        <w:bottom w:val="none" w:sz="0" w:space="0" w:color="auto"/>
        <w:right w:val="none" w:sz="0" w:space="0" w:color="auto"/>
      </w:divBdr>
    </w:div>
    <w:div w:id="217980215">
      <w:bodyDiv w:val="1"/>
      <w:marLeft w:val="0"/>
      <w:marRight w:val="0"/>
      <w:marTop w:val="0"/>
      <w:marBottom w:val="0"/>
      <w:divBdr>
        <w:top w:val="none" w:sz="0" w:space="0" w:color="auto"/>
        <w:left w:val="none" w:sz="0" w:space="0" w:color="auto"/>
        <w:bottom w:val="none" w:sz="0" w:space="0" w:color="auto"/>
        <w:right w:val="none" w:sz="0" w:space="0" w:color="auto"/>
      </w:divBdr>
    </w:div>
    <w:div w:id="226303166">
      <w:bodyDiv w:val="1"/>
      <w:marLeft w:val="0"/>
      <w:marRight w:val="0"/>
      <w:marTop w:val="0"/>
      <w:marBottom w:val="0"/>
      <w:divBdr>
        <w:top w:val="none" w:sz="0" w:space="0" w:color="auto"/>
        <w:left w:val="none" w:sz="0" w:space="0" w:color="auto"/>
        <w:bottom w:val="none" w:sz="0" w:space="0" w:color="auto"/>
        <w:right w:val="none" w:sz="0" w:space="0" w:color="auto"/>
      </w:divBdr>
    </w:div>
    <w:div w:id="274093380">
      <w:bodyDiv w:val="1"/>
      <w:marLeft w:val="0"/>
      <w:marRight w:val="0"/>
      <w:marTop w:val="0"/>
      <w:marBottom w:val="0"/>
      <w:divBdr>
        <w:top w:val="none" w:sz="0" w:space="0" w:color="auto"/>
        <w:left w:val="none" w:sz="0" w:space="0" w:color="auto"/>
        <w:bottom w:val="none" w:sz="0" w:space="0" w:color="auto"/>
        <w:right w:val="none" w:sz="0" w:space="0" w:color="auto"/>
      </w:divBdr>
    </w:div>
    <w:div w:id="323054424">
      <w:bodyDiv w:val="1"/>
      <w:marLeft w:val="0"/>
      <w:marRight w:val="0"/>
      <w:marTop w:val="0"/>
      <w:marBottom w:val="0"/>
      <w:divBdr>
        <w:top w:val="none" w:sz="0" w:space="0" w:color="auto"/>
        <w:left w:val="none" w:sz="0" w:space="0" w:color="auto"/>
        <w:bottom w:val="none" w:sz="0" w:space="0" w:color="auto"/>
        <w:right w:val="none" w:sz="0" w:space="0" w:color="auto"/>
      </w:divBdr>
    </w:div>
    <w:div w:id="345326715">
      <w:bodyDiv w:val="1"/>
      <w:marLeft w:val="0"/>
      <w:marRight w:val="0"/>
      <w:marTop w:val="0"/>
      <w:marBottom w:val="0"/>
      <w:divBdr>
        <w:top w:val="none" w:sz="0" w:space="0" w:color="auto"/>
        <w:left w:val="none" w:sz="0" w:space="0" w:color="auto"/>
        <w:bottom w:val="none" w:sz="0" w:space="0" w:color="auto"/>
        <w:right w:val="none" w:sz="0" w:space="0" w:color="auto"/>
      </w:divBdr>
    </w:div>
    <w:div w:id="376785357">
      <w:bodyDiv w:val="1"/>
      <w:marLeft w:val="0"/>
      <w:marRight w:val="0"/>
      <w:marTop w:val="0"/>
      <w:marBottom w:val="0"/>
      <w:divBdr>
        <w:top w:val="none" w:sz="0" w:space="0" w:color="auto"/>
        <w:left w:val="none" w:sz="0" w:space="0" w:color="auto"/>
        <w:bottom w:val="none" w:sz="0" w:space="0" w:color="auto"/>
        <w:right w:val="none" w:sz="0" w:space="0" w:color="auto"/>
      </w:divBdr>
    </w:div>
    <w:div w:id="395787798">
      <w:bodyDiv w:val="1"/>
      <w:marLeft w:val="0"/>
      <w:marRight w:val="0"/>
      <w:marTop w:val="0"/>
      <w:marBottom w:val="0"/>
      <w:divBdr>
        <w:top w:val="none" w:sz="0" w:space="0" w:color="auto"/>
        <w:left w:val="none" w:sz="0" w:space="0" w:color="auto"/>
        <w:bottom w:val="none" w:sz="0" w:space="0" w:color="auto"/>
        <w:right w:val="none" w:sz="0" w:space="0" w:color="auto"/>
      </w:divBdr>
    </w:div>
    <w:div w:id="486017916">
      <w:bodyDiv w:val="1"/>
      <w:marLeft w:val="0"/>
      <w:marRight w:val="0"/>
      <w:marTop w:val="0"/>
      <w:marBottom w:val="0"/>
      <w:divBdr>
        <w:top w:val="none" w:sz="0" w:space="0" w:color="auto"/>
        <w:left w:val="none" w:sz="0" w:space="0" w:color="auto"/>
        <w:bottom w:val="none" w:sz="0" w:space="0" w:color="auto"/>
        <w:right w:val="none" w:sz="0" w:space="0" w:color="auto"/>
      </w:divBdr>
    </w:div>
    <w:div w:id="613245862">
      <w:bodyDiv w:val="1"/>
      <w:marLeft w:val="0"/>
      <w:marRight w:val="0"/>
      <w:marTop w:val="0"/>
      <w:marBottom w:val="0"/>
      <w:divBdr>
        <w:top w:val="none" w:sz="0" w:space="0" w:color="auto"/>
        <w:left w:val="none" w:sz="0" w:space="0" w:color="auto"/>
        <w:bottom w:val="none" w:sz="0" w:space="0" w:color="auto"/>
        <w:right w:val="none" w:sz="0" w:space="0" w:color="auto"/>
      </w:divBdr>
    </w:div>
    <w:div w:id="654183779">
      <w:bodyDiv w:val="1"/>
      <w:marLeft w:val="0"/>
      <w:marRight w:val="0"/>
      <w:marTop w:val="0"/>
      <w:marBottom w:val="0"/>
      <w:divBdr>
        <w:top w:val="none" w:sz="0" w:space="0" w:color="auto"/>
        <w:left w:val="none" w:sz="0" w:space="0" w:color="auto"/>
        <w:bottom w:val="none" w:sz="0" w:space="0" w:color="auto"/>
        <w:right w:val="none" w:sz="0" w:space="0" w:color="auto"/>
      </w:divBdr>
    </w:div>
    <w:div w:id="669722564">
      <w:bodyDiv w:val="1"/>
      <w:marLeft w:val="0"/>
      <w:marRight w:val="0"/>
      <w:marTop w:val="0"/>
      <w:marBottom w:val="0"/>
      <w:divBdr>
        <w:top w:val="none" w:sz="0" w:space="0" w:color="auto"/>
        <w:left w:val="none" w:sz="0" w:space="0" w:color="auto"/>
        <w:bottom w:val="none" w:sz="0" w:space="0" w:color="auto"/>
        <w:right w:val="none" w:sz="0" w:space="0" w:color="auto"/>
      </w:divBdr>
    </w:div>
    <w:div w:id="714356613">
      <w:bodyDiv w:val="1"/>
      <w:marLeft w:val="0"/>
      <w:marRight w:val="0"/>
      <w:marTop w:val="0"/>
      <w:marBottom w:val="0"/>
      <w:divBdr>
        <w:top w:val="none" w:sz="0" w:space="0" w:color="auto"/>
        <w:left w:val="none" w:sz="0" w:space="0" w:color="auto"/>
        <w:bottom w:val="none" w:sz="0" w:space="0" w:color="auto"/>
        <w:right w:val="none" w:sz="0" w:space="0" w:color="auto"/>
      </w:divBdr>
    </w:div>
    <w:div w:id="763572849">
      <w:bodyDiv w:val="1"/>
      <w:marLeft w:val="0"/>
      <w:marRight w:val="0"/>
      <w:marTop w:val="0"/>
      <w:marBottom w:val="0"/>
      <w:divBdr>
        <w:top w:val="none" w:sz="0" w:space="0" w:color="auto"/>
        <w:left w:val="none" w:sz="0" w:space="0" w:color="auto"/>
        <w:bottom w:val="none" w:sz="0" w:space="0" w:color="auto"/>
        <w:right w:val="none" w:sz="0" w:space="0" w:color="auto"/>
      </w:divBdr>
    </w:div>
    <w:div w:id="806901778">
      <w:bodyDiv w:val="1"/>
      <w:marLeft w:val="0"/>
      <w:marRight w:val="0"/>
      <w:marTop w:val="0"/>
      <w:marBottom w:val="0"/>
      <w:divBdr>
        <w:top w:val="none" w:sz="0" w:space="0" w:color="auto"/>
        <w:left w:val="none" w:sz="0" w:space="0" w:color="auto"/>
        <w:bottom w:val="none" w:sz="0" w:space="0" w:color="auto"/>
        <w:right w:val="none" w:sz="0" w:space="0" w:color="auto"/>
      </w:divBdr>
    </w:div>
    <w:div w:id="955022272">
      <w:bodyDiv w:val="1"/>
      <w:marLeft w:val="0"/>
      <w:marRight w:val="0"/>
      <w:marTop w:val="0"/>
      <w:marBottom w:val="0"/>
      <w:divBdr>
        <w:top w:val="none" w:sz="0" w:space="0" w:color="auto"/>
        <w:left w:val="none" w:sz="0" w:space="0" w:color="auto"/>
        <w:bottom w:val="none" w:sz="0" w:space="0" w:color="auto"/>
        <w:right w:val="none" w:sz="0" w:space="0" w:color="auto"/>
      </w:divBdr>
    </w:div>
    <w:div w:id="977491860">
      <w:bodyDiv w:val="1"/>
      <w:marLeft w:val="0"/>
      <w:marRight w:val="0"/>
      <w:marTop w:val="0"/>
      <w:marBottom w:val="0"/>
      <w:divBdr>
        <w:top w:val="none" w:sz="0" w:space="0" w:color="auto"/>
        <w:left w:val="none" w:sz="0" w:space="0" w:color="auto"/>
        <w:bottom w:val="none" w:sz="0" w:space="0" w:color="auto"/>
        <w:right w:val="none" w:sz="0" w:space="0" w:color="auto"/>
      </w:divBdr>
    </w:div>
    <w:div w:id="1035693820">
      <w:bodyDiv w:val="1"/>
      <w:marLeft w:val="0"/>
      <w:marRight w:val="0"/>
      <w:marTop w:val="0"/>
      <w:marBottom w:val="0"/>
      <w:divBdr>
        <w:top w:val="none" w:sz="0" w:space="0" w:color="auto"/>
        <w:left w:val="none" w:sz="0" w:space="0" w:color="auto"/>
        <w:bottom w:val="none" w:sz="0" w:space="0" w:color="auto"/>
        <w:right w:val="none" w:sz="0" w:space="0" w:color="auto"/>
      </w:divBdr>
    </w:div>
    <w:div w:id="1171526686">
      <w:bodyDiv w:val="1"/>
      <w:marLeft w:val="0"/>
      <w:marRight w:val="0"/>
      <w:marTop w:val="0"/>
      <w:marBottom w:val="0"/>
      <w:divBdr>
        <w:top w:val="none" w:sz="0" w:space="0" w:color="auto"/>
        <w:left w:val="none" w:sz="0" w:space="0" w:color="auto"/>
        <w:bottom w:val="none" w:sz="0" w:space="0" w:color="auto"/>
        <w:right w:val="none" w:sz="0" w:space="0" w:color="auto"/>
      </w:divBdr>
    </w:div>
    <w:div w:id="1233812034">
      <w:bodyDiv w:val="1"/>
      <w:marLeft w:val="0"/>
      <w:marRight w:val="0"/>
      <w:marTop w:val="0"/>
      <w:marBottom w:val="0"/>
      <w:divBdr>
        <w:top w:val="none" w:sz="0" w:space="0" w:color="auto"/>
        <w:left w:val="none" w:sz="0" w:space="0" w:color="auto"/>
        <w:bottom w:val="none" w:sz="0" w:space="0" w:color="auto"/>
        <w:right w:val="none" w:sz="0" w:space="0" w:color="auto"/>
      </w:divBdr>
    </w:div>
    <w:div w:id="1268732815">
      <w:bodyDiv w:val="1"/>
      <w:marLeft w:val="0"/>
      <w:marRight w:val="0"/>
      <w:marTop w:val="0"/>
      <w:marBottom w:val="0"/>
      <w:divBdr>
        <w:top w:val="none" w:sz="0" w:space="0" w:color="auto"/>
        <w:left w:val="none" w:sz="0" w:space="0" w:color="auto"/>
        <w:bottom w:val="none" w:sz="0" w:space="0" w:color="auto"/>
        <w:right w:val="none" w:sz="0" w:space="0" w:color="auto"/>
      </w:divBdr>
    </w:div>
    <w:div w:id="1306396835">
      <w:bodyDiv w:val="1"/>
      <w:marLeft w:val="0"/>
      <w:marRight w:val="0"/>
      <w:marTop w:val="0"/>
      <w:marBottom w:val="0"/>
      <w:divBdr>
        <w:top w:val="none" w:sz="0" w:space="0" w:color="auto"/>
        <w:left w:val="none" w:sz="0" w:space="0" w:color="auto"/>
        <w:bottom w:val="none" w:sz="0" w:space="0" w:color="auto"/>
        <w:right w:val="none" w:sz="0" w:space="0" w:color="auto"/>
      </w:divBdr>
    </w:div>
    <w:div w:id="1386565443">
      <w:bodyDiv w:val="1"/>
      <w:marLeft w:val="0"/>
      <w:marRight w:val="0"/>
      <w:marTop w:val="0"/>
      <w:marBottom w:val="0"/>
      <w:divBdr>
        <w:top w:val="none" w:sz="0" w:space="0" w:color="auto"/>
        <w:left w:val="none" w:sz="0" w:space="0" w:color="auto"/>
        <w:bottom w:val="none" w:sz="0" w:space="0" w:color="auto"/>
        <w:right w:val="none" w:sz="0" w:space="0" w:color="auto"/>
      </w:divBdr>
    </w:div>
    <w:div w:id="1387139489">
      <w:bodyDiv w:val="1"/>
      <w:marLeft w:val="0"/>
      <w:marRight w:val="0"/>
      <w:marTop w:val="0"/>
      <w:marBottom w:val="0"/>
      <w:divBdr>
        <w:top w:val="none" w:sz="0" w:space="0" w:color="auto"/>
        <w:left w:val="none" w:sz="0" w:space="0" w:color="auto"/>
        <w:bottom w:val="none" w:sz="0" w:space="0" w:color="auto"/>
        <w:right w:val="none" w:sz="0" w:space="0" w:color="auto"/>
      </w:divBdr>
    </w:div>
    <w:div w:id="1522204983">
      <w:bodyDiv w:val="1"/>
      <w:marLeft w:val="0"/>
      <w:marRight w:val="0"/>
      <w:marTop w:val="0"/>
      <w:marBottom w:val="0"/>
      <w:divBdr>
        <w:top w:val="none" w:sz="0" w:space="0" w:color="auto"/>
        <w:left w:val="none" w:sz="0" w:space="0" w:color="auto"/>
        <w:bottom w:val="none" w:sz="0" w:space="0" w:color="auto"/>
        <w:right w:val="none" w:sz="0" w:space="0" w:color="auto"/>
      </w:divBdr>
    </w:div>
    <w:div w:id="1524247855">
      <w:bodyDiv w:val="1"/>
      <w:marLeft w:val="0"/>
      <w:marRight w:val="0"/>
      <w:marTop w:val="0"/>
      <w:marBottom w:val="0"/>
      <w:divBdr>
        <w:top w:val="none" w:sz="0" w:space="0" w:color="auto"/>
        <w:left w:val="none" w:sz="0" w:space="0" w:color="auto"/>
        <w:bottom w:val="none" w:sz="0" w:space="0" w:color="auto"/>
        <w:right w:val="none" w:sz="0" w:space="0" w:color="auto"/>
      </w:divBdr>
    </w:div>
    <w:div w:id="1536428787">
      <w:bodyDiv w:val="1"/>
      <w:marLeft w:val="0"/>
      <w:marRight w:val="0"/>
      <w:marTop w:val="0"/>
      <w:marBottom w:val="0"/>
      <w:divBdr>
        <w:top w:val="none" w:sz="0" w:space="0" w:color="auto"/>
        <w:left w:val="none" w:sz="0" w:space="0" w:color="auto"/>
        <w:bottom w:val="none" w:sz="0" w:space="0" w:color="auto"/>
        <w:right w:val="none" w:sz="0" w:space="0" w:color="auto"/>
      </w:divBdr>
    </w:div>
    <w:div w:id="1541161523">
      <w:bodyDiv w:val="1"/>
      <w:marLeft w:val="0"/>
      <w:marRight w:val="0"/>
      <w:marTop w:val="0"/>
      <w:marBottom w:val="0"/>
      <w:divBdr>
        <w:top w:val="none" w:sz="0" w:space="0" w:color="auto"/>
        <w:left w:val="none" w:sz="0" w:space="0" w:color="auto"/>
        <w:bottom w:val="none" w:sz="0" w:space="0" w:color="auto"/>
        <w:right w:val="none" w:sz="0" w:space="0" w:color="auto"/>
      </w:divBdr>
    </w:div>
    <w:div w:id="1603494680">
      <w:bodyDiv w:val="1"/>
      <w:marLeft w:val="0"/>
      <w:marRight w:val="0"/>
      <w:marTop w:val="0"/>
      <w:marBottom w:val="0"/>
      <w:divBdr>
        <w:top w:val="none" w:sz="0" w:space="0" w:color="auto"/>
        <w:left w:val="none" w:sz="0" w:space="0" w:color="auto"/>
        <w:bottom w:val="none" w:sz="0" w:space="0" w:color="auto"/>
        <w:right w:val="none" w:sz="0" w:space="0" w:color="auto"/>
      </w:divBdr>
    </w:div>
    <w:div w:id="1606841061">
      <w:bodyDiv w:val="1"/>
      <w:marLeft w:val="0"/>
      <w:marRight w:val="0"/>
      <w:marTop w:val="0"/>
      <w:marBottom w:val="0"/>
      <w:divBdr>
        <w:top w:val="none" w:sz="0" w:space="0" w:color="auto"/>
        <w:left w:val="none" w:sz="0" w:space="0" w:color="auto"/>
        <w:bottom w:val="none" w:sz="0" w:space="0" w:color="auto"/>
        <w:right w:val="none" w:sz="0" w:space="0" w:color="auto"/>
      </w:divBdr>
    </w:div>
    <w:div w:id="1705254180">
      <w:bodyDiv w:val="1"/>
      <w:marLeft w:val="0"/>
      <w:marRight w:val="0"/>
      <w:marTop w:val="0"/>
      <w:marBottom w:val="0"/>
      <w:divBdr>
        <w:top w:val="none" w:sz="0" w:space="0" w:color="auto"/>
        <w:left w:val="none" w:sz="0" w:space="0" w:color="auto"/>
        <w:bottom w:val="none" w:sz="0" w:space="0" w:color="auto"/>
        <w:right w:val="none" w:sz="0" w:space="0" w:color="auto"/>
      </w:divBdr>
    </w:div>
    <w:div w:id="1754666855">
      <w:bodyDiv w:val="1"/>
      <w:marLeft w:val="0"/>
      <w:marRight w:val="0"/>
      <w:marTop w:val="0"/>
      <w:marBottom w:val="0"/>
      <w:divBdr>
        <w:top w:val="none" w:sz="0" w:space="0" w:color="auto"/>
        <w:left w:val="none" w:sz="0" w:space="0" w:color="auto"/>
        <w:bottom w:val="none" w:sz="0" w:space="0" w:color="auto"/>
        <w:right w:val="none" w:sz="0" w:space="0" w:color="auto"/>
      </w:divBdr>
    </w:div>
    <w:div w:id="1850755858">
      <w:bodyDiv w:val="1"/>
      <w:marLeft w:val="0"/>
      <w:marRight w:val="0"/>
      <w:marTop w:val="0"/>
      <w:marBottom w:val="0"/>
      <w:divBdr>
        <w:top w:val="none" w:sz="0" w:space="0" w:color="auto"/>
        <w:left w:val="none" w:sz="0" w:space="0" w:color="auto"/>
        <w:bottom w:val="none" w:sz="0" w:space="0" w:color="auto"/>
        <w:right w:val="none" w:sz="0" w:space="0" w:color="auto"/>
      </w:divBdr>
    </w:div>
    <w:div w:id="1892618463">
      <w:bodyDiv w:val="1"/>
      <w:marLeft w:val="0"/>
      <w:marRight w:val="0"/>
      <w:marTop w:val="0"/>
      <w:marBottom w:val="0"/>
      <w:divBdr>
        <w:top w:val="none" w:sz="0" w:space="0" w:color="auto"/>
        <w:left w:val="none" w:sz="0" w:space="0" w:color="auto"/>
        <w:bottom w:val="none" w:sz="0" w:space="0" w:color="auto"/>
        <w:right w:val="none" w:sz="0" w:space="0" w:color="auto"/>
      </w:divBdr>
    </w:div>
    <w:div w:id="1998412884">
      <w:bodyDiv w:val="1"/>
      <w:marLeft w:val="0"/>
      <w:marRight w:val="0"/>
      <w:marTop w:val="0"/>
      <w:marBottom w:val="0"/>
      <w:divBdr>
        <w:top w:val="none" w:sz="0" w:space="0" w:color="auto"/>
        <w:left w:val="none" w:sz="0" w:space="0" w:color="auto"/>
        <w:bottom w:val="none" w:sz="0" w:space="0" w:color="auto"/>
        <w:right w:val="none" w:sz="0" w:space="0" w:color="auto"/>
      </w:divBdr>
    </w:div>
    <w:div w:id="2063290338">
      <w:bodyDiv w:val="1"/>
      <w:marLeft w:val="0"/>
      <w:marRight w:val="0"/>
      <w:marTop w:val="0"/>
      <w:marBottom w:val="0"/>
      <w:divBdr>
        <w:top w:val="none" w:sz="0" w:space="0" w:color="auto"/>
        <w:left w:val="none" w:sz="0" w:space="0" w:color="auto"/>
        <w:bottom w:val="none" w:sz="0" w:space="0" w:color="auto"/>
        <w:right w:val="none" w:sz="0" w:space="0" w:color="auto"/>
      </w:divBdr>
    </w:div>
    <w:div w:id="208506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enesyslab.adobeconnect.com/cxbuilder_smspage/" TargetMode="External"/><Relationship Id="rId21" Type="http://schemas.openxmlformats.org/officeDocument/2006/relationships/hyperlink" Target="http://genesyslab.adobeconnect.com/gplus_adapter_salesforce_administration/" TargetMode="External"/><Relationship Id="rId34" Type="http://schemas.openxmlformats.org/officeDocument/2006/relationships/hyperlink" Target="http://genesyslab.adobeconnect.com/pe_vcc_263_administrator_newdashboard/" TargetMode="External"/><Relationship Id="rId42" Type="http://schemas.openxmlformats.org/officeDocument/2006/relationships/hyperlink" Target="https://premier.angel.com/ui/dashboard/"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package" Target="embeddings/Microsoft_Word_Document4.docx"/><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image" Target="media/image37.emf"/><Relationship Id="rId84" Type="http://schemas.openxmlformats.org/officeDocument/2006/relationships/hyperlink" Target="http://genesyslab.adobeconnect.com/cxbuilder_questionpage/" TargetMode="External"/><Relationship Id="rId89" Type="http://schemas.openxmlformats.org/officeDocument/2006/relationships/hyperlink" Target="http://genesyslab.adobeconnect.com/cxbuilder_transactionpage/"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enesyslab.adobeconnect.com/pe_vcc_263_supervisor_newdashboard/" TargetMode="External"/><Relationship Id="rId29" Type="http://schemas.openxmlformats.org/officeDocument/2006/relationships/hyperlink" Target="http://genesyslab.adobeconnect.com/ss_cxbuilder_basics/" TargetMode="External"/><Relationship Id="rId11" Type="http://schemas.openxmlformats.org/officeDocument/2006/relationships/hyperlink" Target="http://genesyslab.adobeconnect.com/pe_vcc_administrator/" TargetMode="External"/><Relationship Id="rId24" Type="http://schemas.openxmlformats.org/officeDocument/2006/relationships/hyperlink" Target="http://genesyslab.adobeconnect.com/cxbuilder_questionpage/" TargetMode="External"/><Relationship Id="rId32" Type="http://schemas.openxmlformats.org/officeDocument/2006/relationships/hyperlink" Target="http://genesyslab.adobeconnect.com/cxbuilder_transactionpage/" TargetMode="External"/><Relationship Id="rId37" Type="http://schemas.openxmlformats.org/officeDocument/2006/relationships/hyperlink" Target="https://sb.angel.com/login/login-page.jsp" TargetMode="External"/><Relationship Id="rId40" Type="http://schemas.openxmlformats.org/officeDocument/2006/relationships/package" Target="embeddings/Microsoft_Word_Document2.docx"/><Relationship Id="rId45" Type="http://schemas.openxmlformats.org/officeDocument/2006/relationships/image" Target="media/image8.png"/><Relationship Id="rId53" Type="http://schemas.openxmlformats.org/officeDocument/2006/relationships/package" Target="embeddings/Microsoft_Word_Document3.docx"/><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package" Target="embeddings/Microsoft_Word_Document5.docx"/><Relationship Id="rId87" Type="http://schemas.openxmlformats.org/officeDocument/2006/relationships/hyperlink" Target="http://genesyslab.adobeconnect.com/cxbuilder_datapage/" TargetMode="Externa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hyperlink" Target="http://genesyslab.adobeconnect.com/ss_cxbuilder_basics/" TargetMode="External"/><Relationship Id="rId90" Type="http://schemas.openxmlformats.org/officeDocument/2006/relationships/image" Target="media/image40.emf"/><Relationship Id="rId95" Type="http://schemas.openxmlformats.org/officeDocument/2006/relationships/footer" Target="footer2.xml"/><Relationship Id="rId19" Type="http://schemas.openxmlformats.org/officeDocument/2006/relationships/hyperlink" Target="https://elearn.viewcentral.com/content/genesys/PRODUCTION/SFC/menu/Salesforce_Adapter/story.html" TargetMode="External"/><Relationship Id="rId14" Type="http://schemas.openxmlformats.org/officeDocument/2006/relationships/hyperlink" Target="http://genesyslab.adobeconnect.com/vcc_administrator_usermanagement/" TargetMode="External"/><Relationship Id="rId22" Type="http://schemas.openxmlformats.org/officeDocument/2006/relationships/hyperlink" Target="http://genesyslab.adobeconnect.com/cxbuilder_calltransferpage/" TargetMode="External"/><Relationship Id="rId27" Type="http://schemas.openxmlformats.org/officeDocument/2006/relationships/hyperlink" Target="http://genesyslab.adobeconnect.com/cxbuilder_voicemailpage/" TargetMode="External"/><Relationship Id="rId30" Type="http://schemas.openxmlformats.org/officeDocument/2006/relationships/hyperlink" Target="http://genesyslab.adobeconnect.com/cxbuilder_datapage/" TargetMode="External"/><Relationship Id="rId35" Type="http://schemas.openxmlformats.org/officeDocument/2006/relationships/image" Target="media/image4.emf"/><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33.png"/><Relationship Id="rId80" Type="http://schemas.openxmlformats.org/officeDocument/2006/relationships/image" Target="media/image39.png"/><Relationship Id="rId85" Type="http://schemas.openxmlformats.org/officeDocument/2006/relationships/hyperlink" Target="http://genesyslab.adobeconnect.com/cxbuilder_schedulepage/"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genesyslab.adobeconnect.com/pe_vcc_agent/" TargetMode="External"/><Relationship Id="rId17" Type="http://schemas.openxmlformats.org/officeDocument/2006/relationships/hyperlink" Target="http://genesyslab.adobeconnect.com/ss_cxanalytics_basics/" TargetMode="External"/><Relationship Id="rId25" Type="http://schemas.openxmlformats.org/officeDocument/2006/relationships/hyperlink" Target="http://genesyslab.adobeconnect.com/cxbuilder_schedulepage/" TargetMode="External"/><Relationship Id="rId33" Type="http://schemas.openxmlformats.org/officeDocument/2006/relationships/hyperlink" Target="https://genesyslab.adobeconnect.com/_a1160209796/vcc_administrator_usermanagement/" TargetMode="External"/><Relationship Id="rId38" Type="http://schemas.openxmlformats.org/officeDocument/2006/relationships/hyperlink" Target="https://premier.angel.com/ui/ad/v1/index.html" TargetMode="External"/><Relationship Id="rId46" Type="http://schemas.openxmlformats.org/officeDocument/2006/relationships/image" Target="media/image9.pn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genesyslab.adobeconnect.com/sfdc_cti_adapter_administration/" TargetMode="External"/><Relationship Id="rId41" Type="http://schemas.openxmlformats.org/officeDocument/2006/relationships/hyperlink" Target="https://vcc3.angel.com/ui/sd/v1/index.html" TargetMode="External"/><Relationship Id="rId54" Type="http://schemas.openxmlformats.org/officeDocument/2006/relationships/image" Target="media/image16.emf"/><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hyperlink" Target="http://genesyslab.adobeconnect.com/cxbuilder_messagepage/" TargetMode="External"/><Relationship Id="rId88" Type="http://schemas.openxmlformats.org/officeDocument/2006/relationships/hyperlink" Target="http://genesyslab.adobeconnect.com/cxbuilder_logicpage/" TargetMode="External"/><Relationship Id="rId91" Type="http://schemas.openxmlformats.org/officeDocument/2006/relationships/package" Target="embeddings/Microsoft_Word_Document6.doc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enesyslab.adobeconnect.com/pe_vcc_263_administrator_newdashboard/" TargetMode="External"/><Relationship Id="rId23" Type="http://schemas.openxmlformats.org/officeDocument/2006/relationships/hyperlink" Target="http://genesyslab.adobeconnect.com/cxbuilder_messagepage/" TargetMode="External"/><Relationship Id="rId28" Type="http://schemas.openxmlformats.org/officeDocument/2006/relationships/hyperlink" Target="http://genesyslab.adobeconnect.com/cxbuilder_create_an_acd_page/" TargetMode="External"/><Relationship Id="rId36" Type="http://schemas.openxmlformats.org/officeDocument/2006/relationships/package" Target="embeddings/Microsoft_Word_Document1.docx"/><Relationship Id="rId49" Type="http://schemas.openxmlformats.org/officeDocument/2006/relationships/image" Target="media/image12.png"/><Relationship Id="rId57" Type="http://schemas.openxmlformats.org/officeDocument/2006/relationships/image" Target="media/image18.png"/><Relationship Id="rId10" Type="http://schemas.openxmlformats.org/officeDocument/2006/relationships/image" Target="media/image3.png"/><Relationship Id="rId31" Type="http://schemas.openxmlformats.org/officeDocument/2006/relationships/hyperlink" Target="http://genesyslab.adobeconnect.com/cxbuilder_logicpage/" TargetMode="External"/><Relationship Id="rId44" Type="http://schemas.openxmlformats.org/officeDocument/2006/relationships/image" Target="media/image7.png"/><Relationship Id="rId52" Type="http://schemas.openxmlformats.org/officeDocument/2006/relationships/image" Target="media/image15.emf"/><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8.emf"/><Relationship Id="rId81" Type="http://schemas.openxmlformats.org/officeDocument/2006/relationships/image" Target="cid:image002.png@01D1335B.B0909180" TargetMode="External"/><Relationship Id="rId86" Type="http://schemas.openxmlformats.org/officeDocument/2006/relationships/hyperlink" Target="http://genesyslab.adobeconnect.com/cxbuilder_voicemailpage/"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genesyslab.adobeconnect.com/pe_vcc_supervisor/" TargetMode="External"/><Relationship Id="rId18" Type="http://schemas.openxmlformats.org/officeDocument/2006/relationships/hyperlink" Target="http://genesyslab.adobeconnect.com/sfdc_cti_adapter/" TargetMode="External"/><Relationship Id="rId39"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87F4D-4A1A-4809-B1EF-0A0DEB51F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27</Pages>
  <Words>5070</Words>
  <Characters>28902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Genesys</Company>
  <LinksUpToDate>false</LinksUpToDate>
  <CharactersWithSpaces>33905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Joel O'Kane</cp:lastModifiedBy>
  <cp:revision>10</cp:revision>
  <dcterms:created xsi:type="dcterms:W3CDTF">2016-02-01T16:13:00Z</dcterms:created>
  <dcterms:modified xsi:type="dcterms:W3CDTF">2016-02-17T18:02:00Z</dcterms:modified>
</cp:coreProperties>
</file>